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FC3D" w14:textId="77777777" w:rsidR="009E5936" w:rsidRDefault="009E5936">
      <w:pPr>
        <w:pStyle w:val="Standard"/>
        <w:snapToGrid w:val="0"/>
        <w:spacing w:line="300" w:lineRule="auto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14:paraId="29956B48" w14:textId="77777777" w:rsidR="009E5936" w:rsidRDefault="00A05C2C">
      <w:pPr>
        <w:pStyle w:val="Standard"/>
        <w:snapToGrid w:val="0"/>
        <w:spacing w:line="300" w:lineRule="auto"/>
      </w:pPr>
      <w:r>
        <w:rPr>
          <w:rFonts w:ascii="標楷體" w:eastAsia="標楷體" w:hAnsi="標楷體" w:cs="標楷體"/>
          <w:b/>
          <w:bCs/>
          <w:color w:val="000000"/>
          <w:position w:val="3"/>
          <w:sz w:val="32"/>
          <w:szCs w:val="32"/>
        </w:rPr>
        <w:t xml:space="preserve">                               </w:t>
      </w:r>
    </w:p>
    <w:p w14:paraId="644168B2" w14:textId="77777777" w:rsidR="009E5936" w:rsidRDefault="009E5936">
      <w:pPr>
        <w:pStyle w:val="Standard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14:paraId="3C5A4FB4" w14:textId="77777777" w:rsidR="009E5936" w:rsidRDefault="009E5936">
      <w:pPr>
        <w:pStyle w:val="Standard"/>
        <w:rPr>
          <w:rFonts w:ascii="標楷體" w:eastAsia="標楷體" w:hAnsi="標楷體"/>
          <w:color w:val="000000"/>
        </w:rPr>
      </w:pPr>
    </w:p>
    <w:p w14:paraId="6FB07A77" w14:textId="77777777" w:rsidR="009E5936" w:rsidRDefault="009E5936">
      <w:pPr>
        <w:pStyle w:val="Standard"/>
        <w:rPr>
          <w:rFonts w:ascii="標楷體" w:eastAsia="標楷體" w:hAnsi="標楷體"/>
          <w:color w:val="000000"/>
          <w:sz w:val="52"/>
          <w:szCs w:val="52"/>
        </w:rPr>
      </w:pPr>
    </w:p>
    <w:p w14:paraId="60570B68" w14:textId="77777777" w:rsidR="009E5936" w:rsidRDefault="00A05C2C">
      <w:pPr>
        <w:pStyle w:val="Standard"/>
        <w:jc w:val="center"/>
      </w:pPr>
      <w:proofErr w:type="gramStart"/>
      <w:r>
        <w:rPr>
          <w:rFonts w:ascii="標楷體" w:eastAsia="標楷體" w:hAnsi="標楷體" w:cs="標楷體"/>
          <w:b/>
          <w:bCs/>
          <w:color w:val="000000"/>
          <w:position w:val="4"/>
          <w:sz w:val="48"/>
          <w:szCs w:val="48"/>
        </w:rPr>
        <w:t>臺</w:t>
      </w:r>
      <w:proofErr w:type="gramEnd"/>
      <w:r>
        <w:rPr>
          <w:rFonts w:ascii="標楷體" w:eastAsia="標楷體" w:hAnsi="標楷體" w:cs="標楷體"/>
          <w:b/>
          <w:bCs/>
          <w:color w:val="000000"/>
          <w:position w:val="4"/>
          <w:sz w:val="48"/>
          <w:szCs w:val="48"/>
        </w:rPr>
        <w:t>南市</w:t>
      </w:r>
      <w:proofErr w:type="gramStart"/>
      <w:r>
        <w:rPr>
          <w:rFonts w:ascii="標楷體" w:eastAsia="標楷體" w:hAnsi="標楷體" w:cs="標楷體"/>
          <w:b/>
          <w:bCs/>
          <w:color w:val="000000"/>
          <w:position w:val="4"/>
          <w:sz w:val="48"/>
          <w:szCs w:val="48"/>
        </w:rPr>
        <w:t>個人社造參與</w:t>
      </w:r>
      <w:proofErr w:type="gramEnd"/>
      <w:r>
        <w:rPr>
          <w:rFonts w:ascii="標楷體" w:eastAsia="標楷體" w:hAnsi="標楷體" w:cs="標楷體"/>
          <w:b/>
          <w:bCs/>
          <w:color w:val="000000"/>
          <w:position w:val="4"/>
          <w:sz w:val="48"/>
          <w:szCs w:val="48"/>
        </w:rPr>
        <w:t>獎勵計畫</w:t>
      </w:r>
    </w:p>
    <w:p w14:paraId="065D8F71" w14:textId="77777777" w:rsidR="009E5936" w:rsidRDefault="009E5936">
      <w:pPr>
        <w:pStyle w:val="Standard"/>
        <w:rPr>
          <w:rFonts w:ascii="標楷體" w:eastAsia="標楷體" w:hAnsi="標楷體" w:cs="標楷體"/>
          <w:b/>
          <w:color w:val="000000"/>
          <w:sz w:val="40"/>
        </w:rPr>
      </w:pPr>
    </w:p>
    <w:p w14:paraId="4E54A2CA" w14:textId="77777777" w:rsidR="009E5936" w:rsidRDefault="00A05C2C">
      <w:pPr>
        <w:pStyle w:val="Standard"/>
        <w:spacing w:line="600" w:lineRule="atLeast"/>
        <w:ind w:firstLine="1418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</w:rPr>
        <w:t>計畫名稱：</w:t>
      </w:r>
    </w:p>
    <w:p w14:paraId="1FF5F6D4" w14:textId="5D1934E1" w:rsidR="009E5936" w:rsidRDefault="00A206ED">
      <w:pPr>
        <w:pStyle w:val="Standard"/>
        <w:spacing w:line="600" w:lineRule="atLeast"/>
        <w:ind w:firstLine="1418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提案</w:t>
      </w:r>
      <w:r w:rsidR="00A05C2C">
        <w:rPr>
          <w:rFonts w:ascii="標楷體" w:eastAsia="標楷體" w:hAnsi="標楷體"/>
          <w:b/>
          <w:bCs/>
          <w:color w:val="000000"/>
          <w:sz w:val="40"/>
          <w:szCs w:val="40"/>
        </w:rPr>
        <w:t>者：</w:t>
      </w:r>
    </w:p>
    <w:p w14:paraId="3A0AD585" w14:textId="77777777" w:rsidR="009E5936" w:rsidRDefault="009E5936">
      <w:pPr>
        <w:pStyle w:val="Standard"/>
        <w:spacing w:line="600" w:lineRule="atLeast"/>
        <w:ind w:firstLine="1418"/>
        <w:rPr>
          <w:rFonts w:ascii="標楷體" w:eastAsia="標楷體" w:hAnsi="標楷體"/>
          <w:b/>
          <w:bCs/>
          <w:color w:val="000000"/>
          <w:sz w:val="40"/>
          <w:szCs w:val="40"/>
        </w:rPr>
      </w:pPr>
    </w:p>
    <w:p w14:paraId="4CAE1320" w14:textId="77777777" w:rsidR="009E5936" w:rsidRDefault="009E5936">
      <w:pPr>
        <w:pStyle w:val="Standard"/>
        <w:ind w:firstLine="1417"/>
        <w:rPr>
          <w:rFonts w:ascii="標楷體" w:eastAsia="標楷體" w:hAnsi="標楷體"/>
          <w:b/>
          <w:bCs/>
          <w:color w:val="000000"/>
          <w:sz w:val="40"/>
          <w:szCs w:val="40"/>
        </w:rPr>
      </w:pPr>
    </w:p>
    <w:p w14:paraId="4D209B39" w14:textId="77777777" w:rsidR="009E5936" w:rsidRDefault="009E5936">
      <w:pPr>
        <w:pStyle w:val="Standard"/>
        <w:jc w:val="center"/>
        <w:rPr>
          <w:color w:val="000000"/>
        </w:rPr>
      </w:pPr>
    </w:p>
    <w:p w14:paraId="76EFC96C" w14:textId="77777777" w:rsidR="009E5936" w:rsidRDefault="009E5936">
      <w:pPr>
        <w:pStyle w:val="Standard"/>
        <w:jc w:val="center"/>
        <w:rPr>
          <w:color w:val="000000"/>
        </w:rPr>
      </w:pPr>
    </w:p>
    <w:p w14:paraId="680F2DC4" w14:textId="77777777" w:rsidR="009E5936" w:rsidRDefault="009E5936">
      <w:pPr>
        <w:pStyle w:val="Standard"/>
        <w:jc w:val="center"/>
        <w:rPr>
          <w:color w:val="000000"/>
        </w:rPr>
      </w:pPr>
    </w:p>
    <w:p w14:paraId="295BAA05" w14:textId="77777777" w:rsidR="009E5936" w:rsidRDefault="009E5936">
      <w:pPr>
        <w:pStyle w:val="Standard"/>
        <w:jc w:val="center"/>
        <w:rPr>
          <w:color w:val="000000"/>
        </w:rPr>
      </w:pPr>
    </w:p>
    <w:p w14:paraId="3C965849" w14:textId="77777777" w:rsidR="009E5936" w:rsidRDefault="009E5936">
      <w:pPr>
        <w:pStyle w:val="Standard"/>
        <w:jc w:val="center"/>
        <w:rPr>
          <w:color w:val="000000"/>
        </w:rPr>
      </w:pPr>
    </w:p>
    <w:p w14:paraId="6EC5B385" w14:textId="77777777" w:rsidR="009E5936" w:rsidRDefault="009E5936">
      <w:pPr>
        <w:pStyle w:val="Standard"/>
        <w:jc w:val="center"/>
        <w:rPr>
          <w:color w:val="000000"/>
        </w:rPr>
      </w:pPr>
    </w:p>
    <w:p w14:paraId="3184EEB4" w14:textId="77777777" w:rsidR="009E5936" w:rsidRDefault="009E5936">
      <w:pPr>
        <w:pStyle w:val="Standard"/>
        <w:jc w:val="center"/>
        <w:rPr>
          <w:color w:val="000000"/>
        </w:rPr>
      </w:pPr>
    </w:p>
    <w:p w14:paraId="53C62CC2" w14:textId="77777777" w:rsidR="009E5936" w:rsidRDefault="009E5936">
      <w:pPr>
        <w:pStyle w:val="Standard"/>
        <w:jc w:val="center"/>
        <w:rPr>
          <w:color w:val="000000"/>
        </w:rPr>
      </w:pPr>
    </w:p>
    <w:p w14:paraId="74AFDF3F" w14:textId="77777777" w:rsidR="009E5936" w:rsidRDefault="009E5936">
      <w:pPr>
        <w:pStyle w:val="Standard"/>
        <w:jc w:val="center"/>
        <w:rPr>
          <w:color w:val="000000"/>
        </w:rPr>
      </w:pPr>
    </w:p>
    <w:p w14:paraId="1A146CC0" w14:textId="77777777" w:rsidR="009E5936" w:rsidRDefault="009E5936">
      <w:pPr>
        <w:pStyle w:val="Standard"/>
        <w:jc w:val="center"/>
        <w:rPr>
          <w:color w:val="000000"/>
        </w:rPr>
      </w:pPr>
    </w:p>
    <w:p w14:paraId="1C9CB4C7" w14:textId="77777777" w:rsidR="009E5936" w:rsidRDefault="009E5936">
      <w:pPr>
        <w:pStyle w:val="Standard"/>
        <w:jc w:val="center"/>
        <w:rPr>
          <w:color w:val="000000"/>
        </w:rPr>
      </w:pPr>
    </w:p>
    <w:p w14:paraId="42D00485" w14:textId="77777777" w:rsidR="009E5936" w:rsidRDefault="009E5936">
      <w:pPr>
        <w:pStyle w:val="Standard"/>
        <w:jc w:val="center"/>
        <w:rPr>
          <w:color w:val="000000"/>
        </w:rPr>
      </w:pPr>
    </w:p>
    <w:p w14:paraId="414A2E12" w14:textId="77777777" w:rsidR="009E5936" w:rsidRDefault="009E5936">
      <w:pPr>
        <w:pStyle w:val="Standard"/>
        <w:jc w:val="center"/>
        <w:rPr>
          <w:color w:val="000000"/>
        </w:rPr>
      </w:pPr>
    </w:p>
    <w:p w14:paraId="55D63484" w14:textId="77777777" w:rsidR="009E5936" w:rsidRDefault="009E5936">
      <w:pPr>
        <w:pStyle w:val="Standard"/>
        <w:jc w:val="center"/>
        <w:rPr>
          <w:color w:val="000000"/>
        </w:rPr>
      </w:pPr>
    </w:p>
    <w:p w14:paraId="15A98CD7" w14:textId="77777777" w:rsidR="009E5936" w:rsidRDefault="009E5936">
      <w:pPr>
        <w:pStyle w:val="Standard"/>
        <w:jc w:val="center"/>
        <w:rPr>
          <w:color w:val="000000"/>
        </w:rPr>
      </w:pPr>
    </w:p>
    <w:p w14:paraId="248CC243" w14:textId="77777777" w:rsidR="009E5936" w:rsidRDefault="009E5936">
      <w:pPr>
        <w:pStyle w:val="Standard"/>
        <w:jc w:val="center"/>
        <w:rPr>
          <w:color w:val="000000"/>
        </w:rPr>
      </w:pPr>
    </w:p>
    <w:p w14:paraId="470559FC" w14:textId="77777777" w:rsidR="009E5936" w:rsidRDefault="009E5936">
      <w:pPr>
        <w:pStyle w:val="Standard"/>
        <w:jc w:val="center"/>
        <w:rPr>
          <w:color w:val="000000"/>
        </w:rPr>
      </w:pPr>
    </w:p>
    <w:p w14:paraId="3359E3A0" w14:textId="77777777" w:rsidR="009E5936" w:rsidRDefault="009E5936">
      <w:pPr>
        <w:pStyle w:val="Standard"/>
        <w:jc w:val="center"/>
        <w:rPr>
          <w:color w:val="000000"/>
        </w:rPr>
      </w:pPr>
    </w:p>
    <w:p w14:paraId="1A7E4B1E" w14:textId="77777777" w:rsidR="009E5936" w:rsidRDefault="009E5936">
      <w:pPr>
        <w:pStyle w:val="Standard"/>
        <w:jc w:val="center"/>
        <w:rPr>
          <w:color w:val="000000"/>
        </w:rPr>
      </w:pPr>
    </w:p>
    <w:p w14:paraId="7A147724" w14:textId="77777777" w:rsidR="009E5936" w:rsidRDefault="009E5936">
      <w:pPr>
        <w:pStyle w:val="Standard"/>
        <w:jc w:val="center"/>
        <w:rPr>
          <w:color w:val="000000"/>
        </w:rPr>
      </w:pPr>
    </w:p>
    <w:p w14:paraId="7E2B9796" w14:textId="77777777" w:rsidR="009E5936" w:rsidRDefault="009E5936">
      <w:pPr>
        <w:pStyle w:val="Standard"/>
        <w:jc w:val="center"/>
        <w:rPr>
          <w:color w:val="000000"/>
        </w:rPr>
      </w:pPr>
    </w:p>
    <w:p w14:paraId="69634AE7" w14:textId="77777777" w:rsidR="009E5936" w:rsidRDefault="009E5936">
      <w:pPr>
        <w:pStyle w:val="Standard"/>
        <w:jc w:val="center"/>
        <w:rPr>
          <w:color w:val="000000"/>
        </w:rPr>
      </w:pPr>
    </w:p>
    <w:p w14:paraId="213D7209" w14:textId="77777777" w:rsidR="009E5936" w:rsidRDefault="009E5936">
      <w:pPr>
        <w:pStyle w:val="Standard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14:paraId="4D4C8F3F" w14:textId="77777777" w:rsidR="009E5936" w:rsidRDefault="00A05C2C">
      <w:pPr>
        <w:pStyle w:val="Standard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t>中華民國          年              月              日</w:t>
      </w:r>
    </w:p>
    <w:p w14:paraId="0D2044C6" w14:textId="77777777" w:rsidR="009E5936" w:rsidRDefault="009E5936">
      <w:pPr>
        <w:pStyle w:val="Standard"/>
        <w:jc w:val="center"/>
        <w:rPr>
          <w:color w:val="000000"/>
        </w:rPr>
      </w:pPr>
    </w:p>
    <w:p w14:paraId="29FB0E16" w14:textId="77777777" w:rsidR="009E5936" w:rsidRDefault="009E5936">
      <w:pPr>
        <w:pStyle w:val="Standard"/>
        <w:jc w:val="center"/>
        <w:rPr>
          <w:color w:val="000000"/>
        </w:rPr>
      </w:pPr>
    </w:p>
    <w:tbl>
      <w:tblPr>
        <w:tblW w:w="106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5"/>
        <w:gridCol w:w="2805"/>
        <w:gridCol w:w="1938"/>
        <w:gridCol w:w="869"/>
        <w:gridCol w:w="2413"/>
      </w:tblGrid>
      <w:tr w:rsidR="009E5936" w14:paraId="165B334C" w14:textId="77777777">
        <w:trPr>
          <w:trHeight w:hRule="exact" w:val="737"/>
          <w:jc w:val="center"/>
        </w:trPr>
        <w:tc>
          <w:tcPr>
            <w:tcW w:w="106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37A3" w14:textId="77777777" w:rsidR="009E5936" w:rsidRDefault="00A05C2C">
            <w:pPr>
              <w:spacing w:before="180"/>
              <w:ind w:right="26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計畫摘要表</w:t>
            </w:r>
          </w:p>
        </w:tc>
      </w:tr>
      <w:tr w:rsidR="009E5936" w14:paraId="2160BDEE" w14:textId="77777777">
        <w:trPr>
          <w:trHeight w:val="749"/>
          <w:jc w:val="center"/>
        </w:trPr>
        <w:tc>
          <w:tcPr>
            <w:tcW w:w="25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9E3C" w14:textId="77777777" w:rsidR="009E5936" w:rsidRDefault="00A05C2C">
            <w:pPr>
              <w:spacing w:before="180"/>
              <w:ind w:right="26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802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4367" w14:textId="77777777" w:rsidR="009E5936" w:rsidRDefault="009E5936">
            <w:pPr>
              <w:spacing w:before="180"/>
              <w:ind w:right="26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5936" w14:paraId="6D2D206C" w14:textId="77777777">
        <w:trPr>
          <w:trHeight w:hRule="exact" w:val="556"/>
          <w:jc w:val="center"/>
        </w:trPr>
        <w:tc>
          <w:tcPr>
            <w:tcW w:w="2595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2283" w14:textId="77777777" w:rsidR="009E5936" w:rsidRDefault="00A05C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FC744" w14:textId="77777777" w:rsidR="009E5936" w:rsidRDefault="009E5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6714" w14:textId="77777777" w:rsidR="009E5936" w:rsidRDefault="00A05C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服務單位/職稱</w:t>
            </w:r>
          </w:p>
        </w:tc>
        <w:tc>
          <w:tcPr>
            <w:tcW w:w="32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28E7" w14:textId="77777777" w:rsidR="009E5936" w:rsidRDefault="009E5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5936" w14:paraId="56BC311C" w14:textId="77777777">
        <w:trPr>
          <w:trHeight w:hRule="exact" w:val="556"/>
          <w:jc w:val="center"/>
        </w:trPr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CEC2" w14:textId="77777777" w:rsidR="009E5936" w:rsidRDefault="00A05C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EEAD" w14:textId="77777777" w:rsidR="009E5936" w:rsidRDefault="009E5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229D" w14:textId="77777777" w:rsidR="009E5936" w:rsidRDefault="00A05C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專長</w:t>
            </w:r>
          </w:p>
        </w:tc>
        <w:tc>
          <w:tcPr>
            <w:tcW w:w="32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AA9E" w14:textId="77777777" w:rsidR="009E5936" w:rsidRDefault="009E5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5936" w14:paraId="234A669B" w14:textId="77777777">
        <w:trPr>
          <w:trHeight w:hRule="exact" w:val="556"/>
          <w:jc w:val="center"/>
        </w:trPr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E47A" w14:textId="77777777" w:rsidR="009E5936" w:rsidRDefault="00A05C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電話/手機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DE5FA" w14:textId="77777777" w:rsidR="009E5936" w:rsidRDefault="009E5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7080" w14:textId="77777777" w:rsidR="009E5936" w:rsidRDefault="00A05C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電子信箱</w:t>
            </w:r>
          </w:p>
        </w:tc>
        <w:tc>
          <w:tcPr>
            <w:tcW w:w="32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BFAE" w14:textId="77777777" w:rsidR="009E5936" w:rsidRDefault="009E5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00E49" w14:paraId="28FBA2D0" w14:textId="77777777" w:rsidTr="004D48FE">
        <w:trPr>
          <w:trHeight w:hRule="exact" w:val="556"/>
          <w:jc w:val="center"/>
        </w:trPr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1B6B" w14:textId="74D18A95" w:rsidR="00700E49" w:rsidRDefault="00700E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身分證字號</w:t>
            </w:r>
          </w:p>
        </w:tc>
        <w:tc>
          <w:tcPr>
            <w:tcW w:w="802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0E12E" w14:textId="77777777" w:rsidR="00700E49" w:rsidRDefault="00700E4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5936" w14:paraId="0C9C410A" w14:textId="77777777">
        <w:trPr>
          <w:trHeight w:hRule="exact" w:val="556"/>
          <w:jc w:val="center"/>
        </w:trPr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0D77" w14:textId="77777777" w:rsidR="009E5936" w:rsidRDefault="00A05C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戶籍地址</w:t>
            </w:r>
          </w:p>
        </w:tc>
        <w:tc>
          <w:tcPr>
            <w:tcW w:w="802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812D" w14:textId="77777777" w:rsidR="009E5936" w:rsidRDefault="009E5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5936" w14:paraId="2FDEF86A" w14:textId="77777777">
        <w:trPr>
          <w:trHeight w:hRule="exact" w:val="556"/>
          <w:jc w:val="center"/>
        </w:trPr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DE1E" w14:textId="77777777" w:rsidR="009E5936" w:rsidRDefault="00A05C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現居地址</w:t>
            </w:r>
          </w:p>
        </w:tc>
        <w:tc>
          <w:tcPr>
            <w:tcW w:w="802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1BA9" w14:textId="77777777" w:rsidR="009E5936" w:rsidRDefault="009E593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5936" w14:paraId="07D70E6F" w14:textId="77777777">
        <w:trPr>
          <w:trHeight w:hRule="exact" w:val="546"/>
          <w:jc w:val="center"/>
        </w:trPr>
        <w:tc>
          <w:tcPr>
            <w:tcW w:w="25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C211" w14:textId="77777777" w:rsidR="009E5936" w:rsidRDefault="00A05C2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實施期程</w:t>
            </w:r>
          </w:p>
        </w:tc>
        <w:tc>
          <w:tcPr>
            <w:tcW w:w="802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CB8F" w14:textId="01023F2C" w:rsidR="009E5936" w:rsidRDefault="00A05C2C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自本計畫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核備日起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至民國</w:t>
            </w:r>
            <w:r w:rsidR="00E309B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年11月30日止</w:t>
            </w:r>
          </w:p>
        </w:tc>
      </w:tr>
      <w:tr w:rsidR="009E5936" w14:paraId="49DA8C1E" w14:textId="77777777">
        <w:trPr>
          <w:trHeight w:hRule="exact" w:val="582"/>
          <w:jc w:val="center"/>
        </w:trPr>
        <w:tc>
          <w:tcPr>
            <w:tcW w:w="25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77F0" w14:textId="77777777" w:rsidR="009E5936" w:rsidRDefault="00A05C2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實施地點</w:t>
            </w:r>
          </w:p>
        </w:tc>
        <w:tc>
          <w:tcPr>
            <w:tcW w:w="802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1432" w14:textId="77777777" w:rsidR="009E5936" w:rsidRDefault="009E593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5936" w14:paraId="7BFFB849" w14:textId="77777777">
        <w:trPr>
          <w:trHeight w:hRule="exact" w:val="1271"/>
          <w:jc w:val="center"/>
        </w:trPr>
        <w:tc>
          <w:tcPr>
            <w:tcW w:w="25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3F73" w14:textId="77777777" w:rsidR="009E5936" w:rsidRDefault="00A05C2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預估計畫經費</w:t>
            </w:r>
          </w:p>
        </w:tc>
        <w:tc>
          <w:tcPr>
            <w:tcW w:w="802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A4A1" w14:textId="4A37DC32" w:rsidR="009E5936" w:rsidRDefault="00AA3F77"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新</w:t>
            </w:r>
            <w:r w:rsidR="00A05C2C">
              <w:rPr>
                <w:rFonts w:ascii="標楷體" w:eastAsia="標楷體" w:hAnsi="標楷體"/>
                <w:color w:val="000000"/>
                <w:sz w:val="26"/>
                <w:szCs w:val="26"/>
              </w:rPr>
              <w:t>臺幣</w:t>
            </w:r>
            <w:r w:rsidR="00A05C2C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    </w:t>
            </w:r>
            <w:r w:rsidR="00A05C2C">
              <w:rPr>
                <w:rFonts w:ascii="標楷體" w:eastAsia="標楷體" w:hAnsi="標楷體"/>
                <w:color w:val="000000"/>
                <w:sz w:val="26"/>
                <w:szCs w:val="26"/>
              </w:rPr>
              <w:t>元</w:t>
            </w:r>
          </w:p>
        </w:tc>
      </w:tr>
      <w:tr w:rsidR="009E5936" w14:paraId="7D366E70" w14:textId="77777777">
        <w:trPr>
          <w:trHeight w:val="540"/>
          <w:jc w:val="center"/>
        </w:trPr>
        <w:tc>
          <w:tcPr>
            <w:tcW w:w="106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7327" w14:textId="77777777" w:rsidR="009E5936" w:rsidRDefault="00A05C2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計畫內容摘要</w:t>
            </w:r>
          </w:p>
        </w:tc>
      </w:tr>
      <w:tr w:rsidR="009E5936" w14:paraId="5A67DBEB" w14:textId="77777777">
        <w:trPr>
          <w:trHeight w:val="1798"/>
          <w:jc w:val="center"/>
        </w:trPr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C5A3" w14:textId="77777777" w:rsidR="009E5936" w:rsidRDefault="00A05C2C">
            <w:pPr>
              <w:ind w:right="26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計畫緣起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B6EF" w14:textId="77777777" w:rsidR="009E5936" w:rsidRDefault="009E5936">
            <w:pPr>
              <w:ind w:right="26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5936" w14:paraId="5AB37B08" w14:textId="77777777">
        <w:trPr>
          <w:trHeight w:val="1852"/>
          <w:jc w:val="center"/>
        </w:trPr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CB231" w14:textId="77777777" w:rsidR="009E5936" w:rsidRDefault="00A05C2C">
            <w:pPr>
              <w:ind w:right="26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bookmarkStart w:id="0" w:name="_Hlk55922902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關注議題及改善對策</w:t>
            </w:r>
            <w:bookmarkEnd w:id="0"/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EA41" w14:textId="77777777" w:rsidR="009E5936" w:rsidRDefault="009E5936">
            <w:pPr>
              <w:ind w:right="26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5936" w14:paraId="351CB298" w14:textId="77777777">
        <w:trPr>
          <w:trHeight w:val="250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2BD59" w14:textId="1A43B9D9" w:rsidR="009E5936" w:rsidRPr="00403112" w:rsidRDefault="00A05C2C" w:rsidP="00403112">
            <w:pPr>
              <w:ind w:right="26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工作項目及績效指標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A88C" w14:textId="77777777" w:rsidR="009E5936" w:rsidRDefault="009E5936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5936" w14:paraId="389B4D93" w14:textId="77777777">
        <w:trPr>
          <w:trHeight w:val="250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C3063" w14:textId="77777777" w:rsidR="009E5936" w:rsidRDefault="00A05C2C">
            <w:pPr>
              <w:ind w:right="26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lastRenderedPageBreak/>
              <w:t>在地參與及回饋機制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FE29" w14:textId="77777777" w:rsidR="009E5936" w:rsidRDefault="009E5936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05D37" w14:paraId="294FD517" w14:textId="77777777" w:rsidTr="00C05D37">
        <w:trPr>
          <w:trHeight w:val="250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E2C9" w14:textId="77777777" w:rsidR="00C05D37" w:rsidRDefault="00C05D37">
            <w:pPr>
              <w:ind w:right="26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SDG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s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永續發展指標對應項目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FF74" w14:textId="77777777" w:rsidR="00C05D37" w:rsidRDefault="00C05D37" w:rsidP="00C05D37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□1.消除貧窮_____ □2.消除飢餓_____ □3.健康與福祉_____ □4.教育品質_____ □5.性別平等_____ □6.淨水與衛生_____ □7.可負擔能源_____ □8.就業與經濟成長_____ □9.工業、創新基礎建設_____ □10.減少不平等_____ □11.</w:t>
            </w:r>
            <w:r w:rsidR="008F0A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永續城市_____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8F0A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12.責任消費與生產_____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8F0A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13.氣候行動_____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8F0A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14.海洋生態_____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8F0A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15.陸地生態_____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8F0A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16.和平與正義制度_____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8F0A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17.全球夥伴_____</w:t>
            </w:r>
          </w:p>
        </w:tc>
      </w:tr>
      <w:tr w:rsidR="009E5936" w14:paraId="25205562" w14:textId="77777777">
        <w:trPr>
          <w:trHeight w:val="511"/>
          <w:jc w:val="center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A5EC" w14:textId="77777777" w:rsidR="009E5936" w:rsidRDefault="00A05C2C">
            <w:pPr>
              <w:spacing w:line="400" w:lineRule="exact"/>
              <w:ind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申請單位/申請人近三年申請政府機關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挹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注計畫情形</w:t>
            </w:r>
          </w:p>
        </w:tc>
      </w:tr>
      <w:tr w:rsidR="009E5936" w14:paraId="02CBFAA7" w14:textId="77777777">
        <w:trPr>
          <w:trHeight w:val="270"/>
          <w:jc w:val="center"/>
        </w:trPr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53CF" w14:textId="77777777" w:rsidR="009E5936" w:rsidRDefault="00A05C2C">
            <w:pPr>
              <w:spacing w:line="400" w:lineRule="exact"/>
              <w:ind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年度/機關</w:t>
            </w: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29C7" w14:textId="77777777" w:rsidR="009E5936" w:rsidRDefault="00A05C2C">
            <w:pPr>
              <w:spacing w:line="400" w:lineRule="exact"/>
              <w:ind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A19E" w14:textId="2B0E7D72" w:rsidR="009E5936" w:rsidRDefault="00A05C2C">
            <w:pPr>
              <w:spacing w:line="400" w:lineRule="exact"/>
              <w:ind w:right="2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獎</w:t>
            </w:r>
            <w:r w:rsidR="0072725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勵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金額(元)</w:t>
            </w:r>
          </w:p>
        </w:tc>
      </w:tr>
      <w:tr w:rsidR="009E5936" w14:paraId="0FBF1891" w14:textId="77777777">
        <w:trPr>
          <w:trHeight w:hRule="exact" w:val="56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7A62" w14:textId="77777777" w:rsidR="009E5936" w:rsidRDefault="009E5936">
            <w:pPr>
              <w:spacing w:before="180"/>
              <w:ind w:right="26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F7C4" w14:textId="77777777" w:rsidR="009E5936" w:rsidRDefault="009E5936">
            <w:pPr>
              <w:spacing w:before="180"/>
              <w:ind w:right="26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F5D6" w14:textId="77777777" w:rsidR="009E5936" w:rsidRDefault="009E5936">
            <w:pPr>
              <w:spacing w:before="180"/>
              <w:ind w:right="26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5936" w14:paraId="5AE9DD6C" w14:textId="77777777">
        <w:trPr>
          <w:trHeight w:hRule="exact" w:val="567"/>
          <w:jc w:val="center"/>
        </w:trPr>
        <w:tc>
          <w:tcPr>
            <w:tcW w:w="2595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360A" w14:textId="77777777" w:rsidR="009E5936" w:rsidRDefault="009E5936">
            <w:pPr>
              <w:spacing w:before="180"/>
              <w:ind w:right="26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1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DC6C" w14:textId="77777777" w:rsidR="009E5936" w:rsidRDefault="009E5936">
            <w:pPr>
              <w:spacing w:before="180"/>
              <w:ind w:right="26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FD51" w14:textId="77777777" w:rsidR="009E5936" w:rsidRDefault="009E5936">
            <w:pPr>
              <w:spacing w:before="180"/>
              <w:ind w:right="26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5936" w14:paraId="314B62AC" w14:textId="77777777">
        <w:trPr>
          <w:trHeight w:hRule="exact" w:val="56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5FA2" w14:textId="77777777" w:rsidR="009E5936" w:rsidRDefault="009E5936">
            <w:pPr>
              <w:spacing w:before="180"/>
              <w:ind w:right="26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BD2B" w14:textId="77777777" w:rsidR="009E5936" w:rsidRDefault="009E5936">
            <w:pPr>
              <w:spacing w:before="180"/>
              <w:ind w:right="26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E300" w14:textId="77777777" w:rsidR="009E5936" w:rsidRDefault="009E5936">
            <w:pPr>
              <w:spacing w:before="180"/>
              <w:ind w:right="26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14:paraId="27A7E3C8" w14:textId="77777777" w:rsidR="009E5936" w:rsidRDefault="009E5936">
      <w:pPr>
        <w:rPr>
          <w:rFonts w:ascii="標楷體" w:eastAsia="標楷體" w:hAnsi="標楷體" w:cs="標楷體"/>
          <w:b/>
          <w:color w:val="000000"/>
          <w:sz w:val="32"/>
          <w:szCs w:val="28"/>
        </w:rPr>
      </w:pPr>
    </w:p>
    <w:p w14:paraId="6EDA4200" w14:textId="77777777" w:rsidR="009E5936" w:rsidRDefault="009E5936">
      <w:pPr>
        <w:rPr>
          <w:rFonts w:ascii="標楷體" w:eastAsia="標楷體" w:hAnsi="標楷體" w:cs="標楷體"/>
          <w:b/>
          <w:color w:val="000000"/>
          <w:sz w:val="32"/>
          <w:szCs w:val="28"/>
        </w:rPr>
      </w:pPr>
    </w:p>
    <w:p w14:paraId="4622EBBE" w14:textId="77777777" w:rsidR="009E5936" w:rsidRDefault="00A05C2C">
      <w:pPr>
        <w:jc w:val="center"/>
      </w:pPr>
      <w:r>
        <w:rPr>
          <w:rFonts w:ascii="標楷體" w:eastAsia="標楷體" w:hAnsi="標楷體" w:cs="標楷體"/>
          <w:b/>
          <w:color w:val="000000"/>
          <w:position w:val="3"/>
          <w:sz w:val="32"/>
          <w:szCs w:val="28"/>
        </w:rPr>
        <w:t>「○○○○○(計畫名稱)」執行計畫書參考格式</w:t>
      </w:r>
    </w:p>
    <w:p w14:paraId="44BAA7AC" w14:textId="77777777" w:rsidR="009E5936" w:rsidRDefault="00A05C2C">
      <w:pPr>
        <w:pStyle w:val="Standard"/>
        <w:numPr>
          <w:ilvl w:val="0"/>
          <w:numId w:val="25"/>
        </w:numPr>
        <w:snapToGrid w:val="0"/>
        <w:spacing w:after="180" w:line="400" w:lineRule="exact"/>
        <w:ind w:left="602" w:hanging="602"/>
      </w:pPr>
      <w:r>
        <w:rPr>
          <w:rFonts w:ascii="標楷體" w:eastAsia="標楷體" w:hAnsi="標楷體" w:cs="標楷體"/>
          <w:b/>
          <w:bCs/>
          <w:color w:val="000000"/>
          <w:position w:val="2"/>
          <w:sz w:val="28"/>
          <w:szCs w:val="28"/>
        </w:rPr>
        <w:t>計畫緣起</w:t>
      </w:r>
    </w:p>
    <w:p w14:paraId="47BF4E8C" w14:textId="6E05F596" w:rsidR="009E5936" w:rsidRDefault="00A206ED">
      <w:pPr>
        <w:pStyle w:val="Standard"/>
        <w:widowControl/>
        <w:numPr>
          <w:ilvl w:val="0"/>
          <w:numId w:val="26"/>
        </w:numPr>
        <w:spacing w:after="180" w:line="400" w:lineRule="exact"/>
        <w:ind w:left="1208" w:hanging="567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 w:hint="eastAsia"/>
          <w:color w:val="000000"/>
          <w:sz w:val="28"/>
          <w:szCs w:val="28"/>
        </w:rPr>
        <w:t>提案</w:t>
      </w:r>
      <w:r w:rsidR="00A05C2C">
        <w:rPr>
          <w:rFonts w:ascii="標楷體" w:eastAsia="標楷體" w:hAnsi="標楷體" w:cs="新細明體, PMingLiU"/>
          <w:color w:val="000000"/>
          <w:sz w:val="28"/>
          <w:szCs w:val="28"/>
        </w:rPr>
        <w:t>者背景/自我介紹：</w:t>
      </w:r>
    </w:p>
    <w:p w14:paraId="11351B44" w14:textId="77777777" w:rsidR="009E5936" w:rsidRDefault="00A05C2C">
      <w:pPr>
        <w:pStyle w:val="Standard"/>
        <w:widowControl/>
        <w:numPr>
          <w:ilvl w:val="0"/>
          <w:numId w:val="22"/>
        </w:numPr>
        <w:spacing w:after="180" w:line="400" w:lineRule="exact"/>
        <w:ind w:left="1208" w:hanging="567"/>
      </w:pPr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提案動機/目的：</w:t>
      </w:r>
    </w:p>
    <w:p w14:paraId="3D63C157" w14:textId="77777777" w:rsidR="009E5936" w:rsidRDefault="00A05C2C">
      <w:pPr>
        <w:pStyle w:val="Standard"/>
        <w:numPr>
          <w:ilvl w:val="0"/>
          <w:numId w:val="14"/>
        </w:numPr>
        <w:snapToGrid w:val="0"/>
        <w:spacing w:after="180" w:line="400" w:lineRule="exact"/>
        <w:ind w:left="567" w:hanging="567"/>
      </w:pPr>
      <w:r>
        <w:rPr>
          <w:rFonts w:ascii="標楷體" w:eastAsia="標楷體" w:hAnsi="標楷體" w:cs="標楷體"/>
          <w:b/>
          <w:bCs/>
          <w:color w:val="000000"/>
          <w:position w:val="2"/>
          <w:sz w:val="28"/>
          <w:szCs w:val="28"/>
        </w:rPr>
        <w:t>計畫實施地點整體資源盤整情形、</w:t>
      </w:r>
      <w:r>
        <w:rPr>
          <w:rFonts w:ascii="標楷體" w:eastAsia="標楷體" w:hAnsi="標楷體" w:cs="標楷體"/>
          <w:b/>
          <w:bCs/>
          <w:color w:val="000000"/>
          <w:position w:val="2"/>
          <w:sz w:val="28"/>
          <w:szCs w:val="28"/>
          <w:lang w:eastAsia="zh-HK"/>
        </w:rPr>
        <w:t>關注議題及改善對策</w:t>
      </w:r>
    </w:p>
    <w:p w14:paraId="36FD04F1" w14:textId="77777777" w:rsidR="009E5936" w:rsidRDefault="00A05C2C">
      <w:pPr>
        <w:pStyle w:val="Standard"/>
        <w:numPr>
          <w:ilvl w:val="0"/>
          <w:numId w:val="27"/>
        </w:numPr>
        <w:snapToGrid w:val="0"/>
        <w:spacing w:after="180" w:line="400" w:lineRule="exact"/>
        <w:ind w:left="1218" w:hanging="652"/>
      </w:pPr>
      <w:r>
        <w:rPr>
          <w:rFonts w:ascii="標楷體" w:eastAsia="標楷體" w:hAnsi="標楷體" w:cs="標楷體"/>
          <w:bCs/>
          <w:color w:val="000000"/>
          <w:position w:val="2"/>
          <w:sz w:val="28"/>
          <w:szCs w:val="28"/>
        </w:rPr>
        <w:t>實施地點整體資源盤整(如文化特色、可應用之在地知識)：</w:t>
      </w:r>
    </w:p>
    <w:p w14:paraId="23B35F54" w14:textId="77777777" w:rsidR="009E5936" w:rsidRDefault="00A05C2C">
      <w:pPr>
        <w:pStyle w:val="Standard"/>
        <w:numPr>
          <w:ilvl w:val="0"/>
          <w:numId w:val="23"/>
        </w:numPr>
        <w:snapToGrid w:val="0"/>
        <w:spacing w:after="180" w:line="400" w:lineRule="exact"/>
        <w:ind w:left="1218" w:hanging="652"/>
      </w:pPr>
      <w:r>
        <w:rPr>
          <w:rFonts w:ascii="標楷體" w:eastAsia="標楷體" w:hAnsi="標楷體" w:cs="標楷體"/>
          <w:bCs/>
          <w:color w:val="000000"/>
          <w:position w:val="2"/>
          <w:sz w:val="28"/>
          <w:szCs w:val="28"/>
        </w:rPr>
        <w:t>關注議題</w:t>
      </w:r>
      <w:r>
        <w:rPr>
          <w:rFonts w:ascii="標楷體" w:eastAsia="標楷體" w:hAnsi="標楷體" w:cs="標楷體"/>
          <w:bCs/>
          <w:color w:val="000000"/>
          <w:position w:val="2"/>
          <w:sz w:val="28"/>
          <w:szCs w:val="28"/>
          <w:lang w:eastAsia="zh-HK"/>
        </w:rPr>
        <w:t>分析</w:t>
      </w:r>
      <w:r>
        <w:rPr>
          <w:rFonts w:ascii="標楷體" w:eastAsia="標楷體" w:hAnsi="標楷體" w:cs="標楷體"/>
          <w:bCs/>
          <w:color w:val="000000"/>
          <w:position w:val="2"/>
          <w:sz w:val="28"/>
          <w:szCs w:val="28"/>
        </w:rPr>
        <w:t>及改善對策(應切合在地需求、解決問題)：</w:t>
      </w:r>
    </w:p>
    <w:p w14:paraId="335CE1D3" w14:textId="77777777" w:rsidR="009E5936" w:rsidRDefault="00A05C2C">
      <w:pPr>
        <w:pStyle w:val="Standard"/>
        <w:numPr>
          <w:ilvl w:val="0"/>
          <w:numId w:val="23"/>
        </w:numPr>
        <w:snapToGrid w:val="0"/>
        <w:spacing w:after="180" w:line="400" w:lineRule="exact"/>
        <w:ind w:left="1218" w:hanging="652"/>
      </w:pPr>
      <w:r>
        <w:rPr>
          <w:rFonts w:ascii="標楷體" w:eastAsia="標楷體" w:hAnsi="標楷體" w:cs="標楷體"/>
          <w:bCs/>
          <w:color w:val="000000"/>
          <w:position w:val="2"/>
          <w:sz w:val="28"/>
          <w:szCs w:val="28"/>
        </w:rPr>
        <w:t>計畫執行目標、計畫執行可能遭遇之問題(含SWOT分析)：</w:t>
      </w:r>
    </w:p>
    <w:p w14:paraId="0D5019FF" w14:textId="77777777" w:rsidR="009E5936" w:rsidRDefault="00A05C2C">
      <w:pPr>
        <w:pStyle w:val="Standard"/>
        <w:numPr>
          <w:ilvl w:val="0"/>
          <w:numId w:val="23"/>
        </w:numPr>
        <w:snapToGrid w:val="0"/>
        <w:spacing w:after="180" w:line="400" w:lineRule="exact"/>
        <w:ind w:left="1218" w:hanging="652"/>
      </w:pPr>
      <w:r>
        <w:rPr>
          <w:rFonts w:ascii="標楷體" w:eastAsia="標楷體" w:hAnsi="標楷體" w:cs="標楷體"/>
          <w:bCs/>
          <w:color w:val="000000"/>
          <w:position w:val="2"/>
          <w:sz w:val="28"/>
          <w:szCs w:val="28"/>
        </w:rPr>
        <w:t>個人對</w:t>
      </w:r>
      <w:r>
        <w:rPr>
          <w:rFonts w:ascii="標楷體" w:eastAsia="標楷體" w:hAnsi="標楷體" w:cs="標楷體"/>
          <w:color w:val="000000"/>
          <w:position w:val="2"/>
          <w:sz w:val="28"/>
          <w:szCs w:val="28"/>
        </w:rPr>
        <w:t>在地社區、</w:t>
      </w:r>
      <w:proofErr w:type="gramStart"/>
      <w:r>
        <w:rPr>
          <w:rFonts w:ascii="標楷體" w:eastAsia="標楷體" w:hAnsi="標楷體" w:cs="標楷體"/>
          <w:color w:val="000000"/>
          <w:position w:val="2"/>
          <w:sz w:val="28"/>
          <w:szCs w:val="28"/>
        </w:rPr>
        <w:t>跨域社</w:t>
      </w:r>
      <w:proofErr w:type="gramEnd"/>
      <w:r>
        <w:rPr>
          <w:rFonts w:ascii="標楷體" w:eastAsia="標楷體" w:hAnsi="標楷體" w:cs="標楷體"/>
          <w:color w:val="000000"/>
          <w:position w:val="2"/>
          <w:sz w:val="28"/>
          <w:szCs w:val="28"/>
        </w:rPr>
        <w:t>群網絡的掌握及串聯情形</w:t>
      </w:r>
      <w:r>
        <w:rPr>
          <w:rFonts w:ascii="標楷體" w:eastAsia="標楷體" w:hAnsi="標楷體" w:cs="標楷體"/>
          <w:bCs/>
          <w:color w:val="000000"/>
          <w:position w:val="2"/>
          <w:sz w:val="28"/>
          <w:szCs w:val="28"/>
        </w:rPr>
        <w:t>：</w:t>
      </w:r>
    </w:p>
    <w:p w14:paraId="550203E8" w14:textId="77777777" w:rsidR="009E5936" w:rsidRDefault="00A05C2C">
      <w:pPr>
        <w:pStyle w:val="Standard"/>
        <w:numPr>
          <w:ilvl w:val="0"/>
          <w:numId w:val="23"/>
        </w:numPr>
        <w:snapToGrid w:val="0"/>
        <w:spacing w:after="180" w:line="400" w:lineRule="exact"/>
        <w:ind w:left="1218" w:hanging="652"/>
      </w:pPr>
      <w:r>
        <w:rPr>
          <w:rFonts w:ascii="標楷體" w:eastAsia="標楷體" w:hAnsi="標楷體"/>
          <w:color w:val="000000"/>
          <w:position w:val="2"/>
          <w:sz w:val="28"/>
          <w:szCs w:val="28"/>
        </w:rPr>
        <w:t>在地參與機制、如何促進社區社群協力與共好：</w:t>
      </w:r>
    </w:p>
    <w:p w14:paraId="495CC4EE" w14:textId="05371929" w:rsidR="009E5936" w:rsidRDefault="00A05C2C">
      <w:pPr>
        <w:pStyle w:val="Standard"/>
        <w:numPr>
          <w:ilvl w:val="0"/>
          <w:numId w:val="14"/>
        </w:numPr>
        <w:snapToGrid w:val="0"/>
        <w:spacing w:after="180" w:line="400" w:lineRule="exact"/>
        <w:ind w:left="482" w:hanging="482"/>
      </w:pPr>
      <w:r>
        <w:rPr>
          <w:rFonts w:ascii="標楷體" w:eastAsia="標楷體" w:hAnsi="標楷體" w:cs="新細明體, PMingLiU"/>
          <w:b/>
          <w:bCs/>
          <w:color w:val="000000"/>
          <w:position w:val="2"/>
          <w:sz w:val="28"/>
          <w:szCs w:val="28"/>
        </w:rPr>
        <w:lastRenderedPageBreak/>
        <w:t>執行策略規劃</w:t>
      </w:r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：</w:t>
      </w:r>
    </w:p>
    <w:p w14:paraId="06FBBCA6" w14:textId="77777777" w:rsidR="009E5936" w:rsidRDefault="00A05C2C">
      <w:pPr>
        <w:pStyle w:val="Standard"/>
        <w:numPr>
          <w:ilvl w:val="0"/>
          <w:numId w:val="28"/>
        </w:numPr>
        <w:snapToGrid w:val="0"/>
        <w:spacing w:before="180" w:after="180" w:line="400" w:lineRule="exact"/>
        <w:ind w:left="1232" w:hanging="682"/>
      </w:pPr>
      <w:r>
        <w:rPr>
          <w:rFonts w:ascii="標楷體" w:eastAsia="標楷體" w:hAnsi="標楷體" w:cs="標楷體"/>
          <w:b/>
          <w:bCs/>
          <w:color w:val="000000"/>
          <w:position w:val="2"/>
          <w:sz w:val="28"/>
          <w:szCs w:val="28"/>
        </w:rPr>
        <w:t>工作項目(</w:t>
      </w:r>
      <w:proofErr w:type="gramStart"/>
      <w:r>
        <w:rPr>
          <w:rFonts w:ascii="標楷體" w:eastAsia="標楷體" w:hAnsi="標楷體" w:cs="標楷體"/>
          <w:b/>
          <w:bCs/>
          <w:color w:val="000000"/>
          <w:position w:val="2"/>
          <w:sz w:val="28"/>
          <w:szCs w:val="28"/>
        </w:rPr>
        <w:t>請逐項</w:t>
      </w:r>
      <w:proofErr w:type="gramEnd"/>
      <w:r>
        <w:rPr>
          <w:rFonts w:ascii="標楷體" w:eastAsia="標楷體" w:hAnsi="標楷體" w:cs="標楷體"/>
          <w:b/>
          <w:bCs/>
          <w:color w:val="000000"/>
          <w:position w:val="2"/>
          <w:sz w:val="28"/>
          <w:szCs w:val="28"/>
        </w:rPr>
        <w:t>說明)：</w:t>
      </w:r>
    </w:p>
    <w:p w14:paraId="0280EC26" w14:textId="77777777" w:rsidR="009E5936" w:rsidRDefault="00A05C2C">
      <w:pPr>
        <w:pStyle w:val="Standard"/>
        <w:spacing w:line="400" w:lineRule="exact"/>
        <w:ind w:left="566"/>
      </w:pPr>
      <w:r>
        <w:rPr>
          <w:rFonts w:ascii="標楷體" w:eastAsia="標楷體" w:hAnsi="標楷體" w:cs="標楷體"/>
          <w:b/>
          <w:bCs/>
          <w:color w:val="000000"/>
          <w:position w:val="2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b/>
          <w:bCs/>
          <w:color w:val="000000"/>
          <w:position w:val="2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b/>
          <w:bCs/>
          <w:color w:val="000000"/>
          <w:position w:val="2"/>
          <w:sz w:val="28"/>
          <w:szCs w:val="28"/>
        </w:rPr>
        <w:t>)工作項目</w:t>
      </w:r>
      <w:proofErr w:type="gramStart"/>
      <w:r>
        <w:rPr>
          <w:rFonts w:ascii="標楷體" w:eastAsia="標楷體" w:hAnsi="標楷體" w:cs="標楷體"/>
          <w:b/>
          <w:bCs/>
          <w:color w:val="000000"/>
          <w:position w:val="2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b/>
          <w:bCs/>
          <w:color w:val="000000"/>
          <w:position w:val="2"/>
          <w:sz w:val="28"/>
          <w:szCs w:val="28"/>
        </w:rPr>
        <w:t>：</w:t>
      </w:r>
    </w:p>
    <w:p w14:paraId="26F017FE" w14:textId="77777777" w:rsidR="009E5936" w:rsidRDefault="00A05C2C">
      <w:pPr>
        <w:pStyle w:val="Standard"/>
        <w:spacing w:line="480" w:lineRule="exact"/>
        <w:ind w:left="1416"/>
      </w:pPr>
      <w:r>
        <w:rPr>
          <w:rFonts w:ascii="標楷體" w:eastAsia="標楷體" w:hAnsi="標楷體" w:cs="標楷體"/>
          <w:bCs/>
          <w:color w:val="000000"/>
          <w:position w:val="2"/>
          <w:sz w:val="28"/>
          <w:szCs w:val="28"/>
        </w:rPr>
        <w:t>1.執行</w:t>
      </w:r>
      <w:r>
        <w:rPr>
          <w:rFonts w:ascii="標楷體" w:eastAsia="標楷體" w:hAnsi="標楷體" w:cs="Arial"/>
          <w:color w:val="000000"/>
          <w:position w:val="2"/>
          <w:sz w:val="28"/>
          <w:szCs w:val="28"/>
        </w:rPr>
        <w:t>構想</w:t>
      </w:r>
    </w:p>
    <w:p w14:paraId="63D528DD" w14:textId="77777777" w:rsidR="009E5936" w:rsidRDefault="00A05C2C">
      <w:pPr>
        <w:pStyle w:val="Standard"/>
        <w:spacing w:line="480" w:lineRule="exact"/>
        <w:ind w:left="1703" w:hanging="280"/>
      </w:pPr>
      <w:r>
        <w:rPr>
          <w:rFonts w:ascii="標楷體" w:eastAsia="標楷體" w:hAnsi="標楷體" w:cs="Arial"/>
          <w:color w:val="000000"/>
          <w:position w:val="2"/>
          <w:sz w:val="28"/>
          <w:szCs w:val="28"/>
        </w:rPr>
        <w:t>2.工作規劃（如範圍/對象/時間/內容構想/在地參與機制）</w:t>
      </w:r>
    </w:p>
    <w:p w14:paraId="038DA2F8" w14:textId="77777777" w:rsidR="009E5936" w:rsidRDefault="00A05C2C">
      <w:pPr>
        <w:pStyle w:val="Standard"/>
        <w:spacing w:line="400" w:lineRule="exact"/>
        <w:ind w:left="566"/>
      </w:pPr>
      <w:r>
        <w:rPr>
          <w:rFonts w:ascii="標楷體" w:eastAsia="標楷體" w:hAnsi="標楷體" w:cs="標楷體"/>
          <w:b/>
          <w:bCs/>
          <w:color w:val="000000"/>
          <w:position w:val="2"/>
          <w:sz w:val="28"/>
          <w:szCs w:val="28"/>
        </w:rPr>
        <w:t>(二)工作項目二：</w:t>
      </w:r>
    </w:p>
    <w:p w14:paraId="6BB1C128" w14:textId="77777777" w:rsidR="009E5936" w:rsidRDefault="00A05C2C">
      <w:pPr>
        <w:pStyle w:val="Standard"/>
        <w:spacing w:line="480" w:lineRule="exact"/>
        <w:ind w:left="1416"/>
      </w:pPr>
      <w:r>
        <w:rPr>
          <w:rFonts w:ascii="標楷體" w:eastAsia="標楷體" w:hAnsi="標楷體" w:cs="標楷體"/>
          <w:bCs/>
          <w:color w:val="000000"/>
          <w:position w:val="2"/>
          <w:sz w:val="28"/>
          <w:szCs w:val="28"/>
        </w:rPr>
        <w:t>1.執行</w:t>
      </w:r>
      <w:r>
        <w:rPr>
          <w:rFonts w:ascii="標楷體" w:eastAsia="標楷體" w:hAnsi="標楷體" w:cs="Arial"/>
          <w:color w:val="000000"/>
          <w:position w:val="2"/>
          <w:sz w:val="28"/>
          <w:szCs w:val="28"/>
        </w:rPr>
        <w:t>構想</w:t>
      </w:r>
    </w:p>
    <w:p w14:paraId="1D4C1D29" w14:textId="77777777" w:rsidR="009E5936" w:rsidRDefault="00A05C2C">
      <w:pPr>
        <w:pStyle w:val="Standard"/>
        <w:spacing w:line="480" w:lineRule="exact"/>
        <w:ind w:left="1703" w:hanging="280"/>
      </w:pPr>
      <w:r>
        <w:rPr>
          <w:rFonts w:ascii="標楷體" w:eastAsia="標楷體" w:hAnsi="標楷體" w:cs="Arial"/>
          <w:color w:val="000000"/>
          <w:position w:val="2"/>
          <w:sz w:val="28"/>
          <w:szCs w:val="28"/>
        </w:rPr>
        <w:t>2.工作規劃（如範圍/對象/時間/內容構想/在地參與機制）</w:t>
      </w:r>
    </w:p>
    <w:p w14:paraId="0C076AAA" w14:textId="77777777" w:rsidR="009E5936" w:rsidRDefault="00A05C2C">
      <w:pPr>
        <w:pStyle w:val="Standard"/>
        <w:spacing w:line="400" w:lineRule="exact"/>
        <w:ind w:left="566"/>
      </w:pPr>
      <w:r>
        <w:rPr>
          <w:rFonts w:ascii="標楷體" w:eastAsia="標楷體" w:hAnsi="標楷體" w:cs="標楷體"/>
          <w:b/>
          <w:bCs/>
          <w:color w:val="000000"/>
          <w:position w:val="2"/>
          <w:sz w:val="28"/>
          <w:szCs w:val="28"/>
        </w:rPr>
        <w:t>(三)工作項目</w:t>
      </w:r>
      <w:proofErr w:type="gramStart"/>
      <w:r>
        <w:rPr>
          <w:rFonts w:ascii="標楷體" w:eastAsia="標楷體" w:hAnsi="標楷體" w:cs="標楷體"/>
          <w:b/>
          <w:bCs/>
          <w:color w:val="000000"/>
          <w:position w:val="2"/>
          <w:sz w:val="28"/>
          <w:szCs w:val="28"/>
        </w:rPr>
        <w:t>三</w:t>
      </w:r>
      <w:proofErr w:type="gramEnd"/>
      <w:r>
        <w:rPr>
          <w:rFonts w:ascii="標楷體" w:eastAsia="標楷體" w:hAnsi="標楷體" w:cs="標楷體"/>
          <w:b/>
          <w:bCs/>
          <w:color w:val="000000"/>
          <w:position w:val="2"/>
          <w:sz w:val="28"/>
          <w:szCs w:val="28"/>
        </w:rPr>
        <w:t>：</w:t>
      </w:r>
    </w:p>
    <w:p w14:paraId="1393BB26" w14:textId="77777777" w:rsidR="009E5936" w:rsidRDefault="00A05C2C">
      <w:pPr>
        <w:pStyle w:val="Standard"/>
        <w:spacing w:line="480" w:lineRule="exact"/>
        <w:ind w:left="1416"/>
      </w:pPr>
      <w:r>
        <w:rPr>
          <w:rFonts w:ascii="標楷體" w:eastAsia="標楷體" w:hAnsi="標楷體" w:cs="標楷體"/>
          <w:bCs/>
          <w:color w:val="000000"/>
          <w:position w:val="2"/>
          <w:sz w:val="28"/>
          <w:szCs w:val="28"/>
        </w:rPr>
        <w:t>1.執行</w:t>
      </w:r>
      <w:r>
        <w:rPr>
          <w:rFonts w:ascii="標楷體" w:eastAsia="標楷體" w:hAnsi="標楷體" w:cs="Arial"/>
          <w:color w:val="000000"/>
          <w:position w:val="2"/>
          <w:sz w:val="28"/>
          <w:szCs w:val="28"/>
        </w:rPr>
        <w:t>構想</w:t>
      </w:r>
    </w:p>
    <w:p w14:paraId="257F6DE8" w14:textId="77777777" w:rsidR="009E5936" w:rsidRDefault="00A05C2C">
      <w:pPr>
        <w:pStyle w:val="Standard"/>
        <w:spacing w:line="480" w:lineRule="exact"/>
        <w:ind w:left="1703" w:hanging="280"/>
      </w:pPr>
      <w:r>
        <w:rPr>
          <w:rFonts w:ascii="標楷體" w:eastAsia="標楷體" w:hAnsi="標楷體" w:cs="Arial"/>
          <w:color w:val="000000"/>
          <w:position w:val="2"/>
          <w:sz w:val="28"/>
          <w:szCs w:val="28"/>
        </w:rPr>
        <w:t>2.工作規劃（如範圍/對象/時間/內容構想/在地參與機制）</w:t>
      </w:r>
    </w:p>
    <w:p w14:paraId="24A8339A" w14:textId="77777777" w:rsidR="009E5936" w:rsidRDefault="00A05C2C">
      <w:pPr>
        <w:pStyle w:val="Standard"/>
        <w:numPr>
          <w:ilvl w:val="0"/>
          <w:numId w:val="20"/>
        </w:numPr>
        <w:snapToGrid w:val="0"/>
        <w:spacing w:before="180" w:after="180" w:line="400" w:lineRule="exact"/>
        <w:ind w:left="1232" w:hanging="682"/>
      </w:pPr>
      <w:r>
        <w:rPr>
          <w:rFonts w:ascii="標楷體" w:eastAsia="標楷體" w:hAnsi="標楷體" w:cs="新細明體, PMingLiU"/>
          <w:b/>
          <w:bCs/>
          <w:color w:val="000000"/>
          <w:position w:val="2"/>
          <w:sz w:val="28"/>
          <w:szCs w:val="28"/>
        </w:rPr>
        <w:t>人力配置及合作分工</w:t>
      </w:r>
    </w:p>
    <w:p w14:paraId="63D05803" w14:textId="77777777" w:rsidR="009E5936" w:rsidRDefault="00A05C2C">
      <w:pPr>
        <w:pStyle w:val="Standard"/>
        <w:widowControl/>
        <w:spacing w:after="180" w:line="400" w:lineRule="exact"/>
        <w:ind w:firstLine="588"/>
      </w:pPr>
      <w:r>
        <w:rPr>
          <w:rFonts w:ascii="標楷體" w:eastAsia="標楷體" w:hAnsi="標楷體" w:cs="標楷體"/>
          <w:color w:val="000000"/>
          <w:position w:val="2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position w:val="2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position w:val="2"/>
          <w:sz w:val="28"/>
          <w:szCs w:val="28"/>
        </w:rPr>
        <w:t>)團隊成員</w:t>
      </w:r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分工表(至少3人)：</w:t>
      </w:r>
    </w:p>
    <w:tbl>
      <w:tblPr>
        <w:tblW w:w="8461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536"/>
        <w:gridCol w:w="1940"/>
      </w:tblGrid>
      <w:tr w:rsidR="009E5936" w14:paraId="60DD7819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465A" w14:textId="77777777" w:rsidR="009E5936" w:rsidRDefault="00A05C2C">
            <w:pPr>
              <w:pStyle w:val="Standard"/>
              <w:widowControl/>
              <w:spacing w:line="400" w:lineRule="exact"/>
              <w:ind w:firstLine="426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CDAD" w14:textId="77777777" w:rsidR="009E5936" w:rsidRDefault="00A05C2C">
            <w:pPr>
              <w:pStyle w:val="Standard"/>
              <w:widowControl/>
              <w:spacing w:line="400" w:lineRule="exact"/>
              <w:ind w:firstLine="426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職責事項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3DA9" w14:textId="77777777" w:rsidR="009E5936" w:rsidRDefault="00A05C2C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備註</w:t>
            </w:r>
          </w:p>
        </w:tc>
      </w:tr>
      <w:tr w:rsidR="009E5936" w14:paraId="7C361C77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5304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8491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666C" w14:textId="77777777" w:rsidR="009E5936" w:rsidRDefault="00A05C2C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(</w:t>
            </w:r>
            <w:r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  <w:t>如專長或經歷等)</w:t>
            </w:r>
          </w:p>
        </w:tc>
      </w:tr>
      <w:tr w:rsidR="009E5936" w14:paraId="396F308F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FC43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7A11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D54F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</w:tr>
      <w:tr w:rsidR="009E5936" w14:paraId="526F50FF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B743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72F7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1750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</w:tr>
    </w:tbl>
    <w:p w14:paraId="13832713" w14:textId="77777777" w:rsidR="009E5936" w:rsidRDefault="00A05C2C">
      <w:pPr>
        <w:pStyle w:val="Standard"/>
        <w:widowControl/>
        <w:snapToGrid w:val="0"/>
        <w:spacing w:before="120" w:line="400" w:lineRule="exact"/>
        <w:ind w:firstLine="588"/>
      </w:pPr>
      <w:r>
        <w:rPr>
          <w:rFonts w:ascii="標楷體" w:eastAsia="標楷體" w:hAnsi="標楷體" w:cs="標楷體"/>
          <w:color w:val="000000"/>
          <w:position w:val="2"/>
          <w:sz w:val="28"/>
          <w:szCs w:val="28"/>
        </w:rPr>
        <w:t>(二)</w:t>
      </w:r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外部資源合作事項：</w:t>
      </w:r>
    </w:p>
    <w:tbl>
      <w:tblPr>
        <w:tblW w:w="8461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536"/>
        <w:gridCol w:w="1940"/>
      </w:tblGrid>
      <w:tr w:rsidR="009E5936" w14:paraId="53FCF0C5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AE9D" w14:textId="77777777" w:rsidR="009E5936" w:rsidRDefault="00A05C2C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單位/個人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850A" w14:textId="77777777" w:rsidR="009E5936" w:rsidRDefault="00A05C2C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分工/協力事項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BFD4" w14:textId="77777777" w:rsidR="009E5936" w:rsidRDefault="00A05C2C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備註</w:t>
            </w:r>
          </w:p>
        </w:tc>
      </w:tr>
      <w:tr w:rsidR="009E5936" w14:paraId="47421F5C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9DB8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61C1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EEA5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</w:tr>
      <w:tr w:rsidR="009E5936" w14:paraId="346C5D74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EA28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E349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50CB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</w:tr>
      <w:tr w:rsidR="009E5936" w14:paraId="48EDDDFA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FF96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EC2A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FCD1" w14:textId="77777777" w:rsidR="009E5936" w:rsidRDefault="009E5936">
            <w:pPr>
              <w:pStyle w:val="Standard"/>
              <w:widowControl/>
              <w:snapToGrid w:val="0"/>
              <w:spacing w:line="40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</w:tr>
    </w:tbl>
    <w:p w14:paraId="6869A9FE" w14:textId="2DFD9C68" w:rsidR="009E5936" w:rsidRDefault="00A05C2C">
      <w:pPr>
        <w:pStyle w:val="Standard"/>
        <w:numPr>
          <w:ilvl w:val="0"/>
          <w:numId w:val="14"/>
        </w:numPr>
        <w:snapToGrid w:val="0"/>
        <w:spacing w:before="120" w:line="400" w:lineRule="exact"/>
        <w:ind w:left="482" w:hanging="482"/>
      </w:pPr>
      <w:r>
        <w:rPr>
          <w:rFonts w:ascii="標楷體" w:eastAsia="標楷體" w:hAnsi="標楷體" w:cs="新細明體, PMingLiU"/>
          <w:b/>
          <w:color w:val="000000"/>
          <w:position w:val="2"/>
          <w:sz w:val="28"/>
          <w:szCs w:val="28"/>
        </w:rPr>
        <w:t>實施期程：</w:t>
      </w:r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工作甘特圖</w:t>
      </w:r>
    </w:p>
    <w:tbl>
      <w:tblPr>
        <w:tblW w:w="8505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617"/>
        <w:gridCol w:w="618"/>
        <w:gridCol w:w="618"/>
        <w:gridCol w:w="617"/>
        <w:gridCol w:w="618"/>
        <w:gridCol w:w="618"/>
        <w:gridCol w:w="618"/>
        <w:gridCol w:w="617"/>
        <w:gridCol w:w="618"/>
        <w:gridCol w:w="618"/>
        <w:gridCol w:w="618"/>
      </w:tblGrid>
      <w:tr w:rsidR="009E5936" w14:paraId="4190901B" w14:textId="77777777">
        <w:trPr>
          <w:cantSplit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B5DE0" w14:textId="77777777" w:rsidR="009E5936" w:rsidRDefault="00A05C2C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67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23BB" w14:textId="6F138409" w:rsidR="009E5936" w:rsidRDefault="007D5D7D">
            <w:pPr>
              <w:pStyle w:val="Standard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新細明體, PMingLiU" w:hint="eastAsia"/>
                <w:color w:val="000000"/>
                <w:sz w:val="28"/>
                <w:szCs w:val="28"/>
              </w:rPr>
              <w:t>月份</w:t>
            </w:r>
          </w:p>
        </w:tc>
      </w:tr>
      <w:tr w:rsidR="009E5936" w14:paraId="5600FD67" w14:textId="77777777">
        <w:trPr>
          <w:cantSplit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271C" w14:textId="77777777" w:rsidR="009E5936" w:rsidRDefault="009E59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4C12" w14:textId="77777777" w:rsidR="009E5936" w:rsidRDefault="00A05C2C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FB6B" w14:textId="77777777" w:rsidR="009E5936" w:rsidRDefault="00A05C2C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3081" w14:textId="77777777" w:rsidR="009E5936" w:rsidRDefault="00A05C2C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AFC9" w14:textId="77777777" w:rsidR="009E5936" w:rsidRDefault="00A05C2C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9393" w14:textId="77777777" w:rsidR="009E5936" w:rsidRDefault="00A05C2C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5B46" w14:textId="77777777" w:rsidR="009E5936" w:rsidRDefault="00A05C2C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6359" w14:textId="77777777" w:rsidR="009E5936" w:rsidRDefault="00A05C2C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1BC8" w14:textId="77777777" w:rsidR="009E5936" w:rsidRDefault="00A05C2C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A84F" w14:textId="77777777" w:rsidR="009E5936" w:rsidRDefault="00A05C2C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EB0B" w14:textId="77777777" w:rsidR="009E5936" w:rsidRDefault="00A05C2C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C0B7" w14:textId="77777777" w:rsidR="009E5936" w:rsidRDefault="00A05C2C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11</w:t>
            </w:r>
          </w:p>
        </w:tc>
      </w:tr>
      <w:tr w:rsidR="009E5936" w14:paraId="5A32288B" w14:textId="77777777">
        <w:trPr>
          <w:trHeight w:val="45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38D9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D445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2339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1879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C0D6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9447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4D06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A1DE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8E73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B295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F20C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69C2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</w:tr>
      <w:tr w:rsidR="009E5936" w14:paraId="2AA3E08C" w14:textId="77777777">
        <w:trPr>
          <w:trHeight w:val="45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3A02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2C94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F90A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D537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7DFE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390A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FE37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45B1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7C9B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0FF7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3F69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8053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</w:tr>
      <w:tr w:rsidR="009E5936" w14:paraId="71FD27EF" w14:textId="77777777">
        <w:trPr>
          <w:trHeight w:val="45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2004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 w:cs="新細明體, PMingLiU"/>
                <w:color w:val="000000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2C65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EABE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62E0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FBC5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B0F4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21D5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D421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BC93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0AEE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3F06E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66A1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</w:tr>
      <w:tr w:rsidR="009E5936" w14:paraId="25DF9C8F" w14:textId="77777777">
        <w:trPr>
          <w:trHeight w:val="45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FDAD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A772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92D5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EE17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B3CF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E2AB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851F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EFA6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70AD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4741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817A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D859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</w:tc>
      </w:tr>
    </w:tbl>
    <w:p w14:paraId="0E85E5B4" w14:textId="75661A7E" w:rsidR="009E5936" w:rsidRPr="00FA6638" w:rsidRDefault="00A05C2C">
      <w:pPr>
        <w:pStyle w:val="Standard"/>
        <w:widowControl/>
        <w:numPr>
          <w:ilvl w:val="0"/>
          <w:numId w:val="21"/>
        </w:numPr>
        <w:spacing w:before="181" w:after="181" w:line="403" w:lineRule="atLeast"/>
        <w:ind w:left="672" w:hanging="672"/>
      </w:pPr>
      <w:bookmarkStart w:id="1" w:name="_Hlk56699497"/>
      <w:r>
        <w:rPr>
          <w:rFonts w:ascii="標楷體" w:eastAsia="標楷體" w:hAnsi="標楷體" w:cs="新細明體, PMingLiU"/>
          <w:b/>
          <w:bCs/>
          <w:color w:val="000000"/>
          <w:position w:val="2"/>
          <w:sz w:val="28"/>
          <w:szCs w:val="28"/>
        </w:rPr>
        <w:lastRenderedPageBreak/>
        <w:t>預估需求經費概算</w:t>
      </w:r>
      <w:bookmarkEnd w:id="1"/>
      <w:r>
        <w:rPr>
          <w:rFonts w:ascii="標楷體" w:eastAsia="標楷體" w:hAnsi="標楷體" w:cs="新細明體, PMingLiU"/>
          <w:b/>
          <w:bCs/>
          <w:color w:val="000000"/>
          <w:position w:val="2"/>
          <w:sz w:val="28"/>
          <w:szCs w:val="28"/>
        </w:rPr>
        <w:t>及說明：</w:t>
      </w:r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  <w:lang w:eastAsia="zh-HK"/>
        </w:rPr>
        <w:t>請詳列出單價數量及說明，</w:t>
      </w:r>
      <w:r>
        <w:rPr>
          <w:rFonts w:ascii="標楷體" w:eastAsia="標楷體" w:hAnsi="標楷體" w:cs="新細明體, PMingLiU"/>
          <w:bCs/>
          <w:color w:val="000000"/>
          <w:position w:val="2"/>
          <w:sz w:val="28"/>
          <w:szCs w:val="28"/>
        </w:rPr>
        <w:t>舉例如下：</w:t>
      </w:r>
    </w:p>
    <w:p w14:paraId="41C9F65E" w14:textId="6913565F" w:rsidR="009E5936" w:rsidRDefault="00A05C2C">
      <w:pPr>
        <w:pStyle w:val="Standard"/>
        <w:widowControl/>
        <w:spacing w:before="181" w:after="181" w:line="403" w:lineRule="atLeast"/>
        <w:ind w:firstLine="140"/>
      </w:pPr>
      <w:r>
        <w:rPr>
          <w:rFonts w:ascii="標楷體" w:eastAsia="標楷體" w:hAnsi="標楷體" w:cs="新細明體, PMingLiU"/>
          <w:b/>
          <w:bCs/>
          <w:color w:val="000000"/>
          <w:position w:val="2"/>
          <w:sz w:val="28"/>
          <w:szCs w:val="28"/>
        </w:rPr>
        <w:t>預估需求概算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2"/>
        <w:gridCol w:w="1422"/>
        <w:gridCol w:w="6662"/>
      </w:tblGrid>
      <w:tr w:rsidR="009E5936" w14:paraId="0099DC9B" w14:textId="77777777" w:rsidTr="009E0AF2">
        <w:trPr>
          <w:trHeight w:hRule="exact" w:val="567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D5507" w14:textId="77777777" w:rsidR="009E5936" w:rsidRDefault="00A05C2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計畫項目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3E86D" w14:textId="77777777" w:rsidR="009E5936" w:rsidRDefault="00A05C2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項目金額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8733D" w14:textId="77777777" w:rsidR="009E5936" w:rsidRDefault="00A05C2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需求計算說明</w:t>
            </w:r>
          </w:p>
        </w:tc>
      </w:tr>
      <w:tr w:rsidR="009E5936" w14:paraId="27DC80E0" w14:textId="77777777" w:rsidTr="009E0AF2">
        <w:trPr>
          <w:trHeight w:val="226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0D9F0" w14:textId="77777777" w:rsidR="009E5936" w:rsidRDefault="00A05C2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如：</w:t>
            </w:r>
          </w:p>
          <w:p w14:paraId="00A58570" w14:textId="77777777" w:rsidR="009E5936" w:rsidRDefault="00A05C2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○○工作坊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CCFF9" w14:textId="77777777" w:rsidR="009E5936" w:rsidRDefault="00A05C2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46,800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36115" w14:textId="77777777" w:rsidR="009E5936" w:rsidRDefault="00A05C2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如：</w:t>
            </w:r>
          </w:p>
          <w:p w14:paraId="73703340" w14:textId="77777777" w:rsidR="009E5936" w:rsidRDefault="00A05C2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外聘講座鐘點費20小時*2,000=40,000</w:t>
            </w:r>
          </w:p>
          <w:p w14:paraId="326B092D" w14:textId="77777777" w:rsidR="009E5936" w:rsidRDefault="00A05C2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印刷費1式*2,000=2,000</w:t>
            </w:r>
          </w:p>
          <w:p w14:paraId="4F4BBE9E" w14:textId="77777777" w:rsidR="009E5936" w:rsidRDefault="00A05C2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餐點費60份*80元=4,800</w:t>
            </w:r>
          </w:p>
        </w:tc>
      </w:tr>
      <w:tr w:rsidR="009E5936" w14:paraId="20AC58B1" w14:textId="77777777" w:rsidTr="009E0AF2">
        <w:trPr>
          <w:trHeight w:val="226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8E42C" w14:textId="77777777" w:rsidR="009E5936" w:rsidRDefault="009E593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63ACE" w14:textId="77777777" w:rsidR="009E5936" w:rsidRDefault="009E593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AF457" w14:textId="77777777" w:rsidR="009E5936" w:rsidRDefault="009E593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E5936" w14:paraId="66E0CA83" w14:textId="77777777" w:rsidTr="009E0AF2">
        <w:trPr>
          <w:trHeight w:val="226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342CA" w14:textId="77777777" w:rsidR="009E5936" w:rsidRDefault="009E593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5F39B" w14:textId="77777777" w:rsidR="009E5936" w:rsidRDefault="009E593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F724D" w14:textId="77777777" w:rsidR="009E5936" w:rsidRDefault="00A05C2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(表格不足請自行新增)</w:t>
            </w:r>
          </w:p>
        </w:tc>
      </w:tr>
      <w:tr w:rsidR="009E5936" w14:paraId="7B3286EC" w14:textId="77777777" w:rsidTr="009E0AF2">
        <w:trPr>
          <w:trHeight w:val="974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BBEAE" w14:textId="77777777" w:rsidR="009E5936" w:rsidRDefault="00A05C2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F1AC3" w14:textId="77777777" w:rsidR="009E5936" w:rsidRDefault="009E593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19794077" w14:textId="77777777" w:rsidR="00DA0E7C" w:rsidRDefault="00DA0E7C" w:rsidP="00DA0E7C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9D723F5" w14:textId="77777777" w:rsidR="00DA0E7C" w:rsidRDefault="00DA0E7C" w:rsidP="00C769C6">
      <w:pPr>
        <w:snapToGrid w:val="0"/>
        <w:spacing w:line="360" w:lineRule="exact"/>
        <w:ind w:leftChars="-177" w:left="-425" w:rightChars="-178" w:right="-42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※備註</w:t>
      </w:r>
    </w:p>
    <w:p w14:paraId="2650E16B" w14:textId="09BF00F4" w:rsidR="00C769C6" w:rsidRPr="00C769C6" w:rsidRDefault="00210A63" w:rsidP="00C769C6">
      <w:pPr>
        <w:pStyle w:val="ac"/>
        <w:numPr>
          <w:ilvl w:val="0"/>
          <w:numId w:val="31"/>
        </w:numPr>
        <w:ind w:leftChars="-177" w:left="-145" w:rightChars="-178" w:right="-427" w:hangingChars="100" w:hanging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10A63">
        <w:rPr>
          <w:rFonts w:ascii="標楷體" w:eastAsia="標楷體" w:hAnsi="標楷體" w:hint="eastAsia"/>
          <w:color w:val="000000"/>
          <w:sz w:val="28"/>
          <w:szCs w:val="28"/>
        </w:rPr>
        <w:t>依所得稅法第88條、第89條、第92條及各類所得扣繳率標準第2</w:t>
      </w:r>
      <w:r w:rsidR="00016270">
        <w:rPr>
          <w:rFonts w:ascii="標楷體" w:eastAsia="標楷體" w:hAnsi="標楷體" w:hint="eastAsia"/>
          <w:color w:val="000000"/>
          <w:sz w:val="28"/>
          <w:szCs w:val="28"/>
        </w:rPr>
        <w:t>條</w:t>
      </w:r>
      <w:r w:rsidRPr="00210A63">
        <w:rPr>
          <w:rFonts w:ascii="標楷體" w:eastAsia="標楷體" w:hAnsi="標楷體" w:hint="eastAsia"/>
          <w:color w:val="000000"/>
          <w:sz w:val="28"/>
          <w:szCs w:val="28"/>
        </w:rPr>
        <w:t>、第3條等規定，獎勵金撥付前將由本局代為辦理所得稅申報及扣繳，獲獎勵者為我國境內居住者按給付金額扣繳10%，如非我國境內居住者則扣繳20%。</w:t>
      </w:r>
    </w:p>
    <w:p w14:paraId="1D842E8F" w14:textId="619EF16F" w:rsidR="00DA0E7C" w:rsidRPr="00B30E87" w:rsidRDefault="00B30E87" w:rsidP="00C769C6">
      <w:pPr>
        <w:pStyle w:val="ac"/>
        <w:numPr>
          <w:ilvl w:val="0"/>
          <w:numId w:val="31"/>
        </w:numPr>
        <w:snapToGrid w:val="0"/>
        <w:ind w:leftChars="-177" w:left="-145" w:rightChars="-178" w:right="-427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bookmarkStart w:id="2" w:name="_Hlk190357517"/>
      <w:r w:rsidRPr="00B30E87">
        <w:rPr>
          <w:rFonts w:ascii="標楷體" w:eastAsia="標楷體" w:hAnsi="標楷體" w:hint="eastAsia"/>
          <w:bCs/>
          <w:kern w:val="2"/>
          <w:sz w:val="28"/>
          <w:szCs w:val="28"/>
        </w:rPr>
        <w:t>稅金</w:t>
      </w:r>
      <w:r w:rsidR="00C769C6">
        <w:rPr>
          <w:rFonts w:ascii="標楷體" w:eastAsia="標楷體" w:hAnsi="標楷體" w:hint="eastAsia"/>
          <w:bCs/>
          <w:kern w:val="2"/>
          <w:sz w:val="28"/>
          <w:szCs w:val="28"/>
        </w:rPr>
        <w:t>係</w:t>
      </w:r>
      <w:r w:rsidRPr="00B30E87">
        <w:rPr>
          <w:rFonts w:ascii="標楷體" w:eastAsia="標楷體" w:hAnsi="標楷體" w:hint="eastAsia"/>
          <w:bCs/>
          <w:kern w:val="2"/>
          <w:sz w:val="28"/>
          <w:szCs w:val="28"/>
        </w:rPr>
        <w:t>為自負額，提</w:t>
      </w:r>
      <w:r w:rsidR="00C769C6">
        <w:rPr>
          <w:rFonts w:ascii="標楷體" w:eastAsia="標楷體" w:hAnsi="標楷體" w:hint="eastAsia"/>
          <w:bCs/>
          <w:kern w:val="2"/>
          <w:sz w:val="28"/>
          <w:szCs w:val="28"/>
        </w:rPr>
        <w:t>案</w:t>
      </w:r>
      <w:r w:rsidRPr="00B30E87">
        <w:rPr>
          <w:rFonts w:ascii="標楷體" w:eastAsia="標楷體" w:hAnsi="標楷體" w:hint="eastAsia"/>
          <w:bCs/>
          <w:kern w:val="2"/>
          <w:sz w:val="28"/>
          <w:szCs w:val="28"/>
        </w:rPr>
        <w:t>前請依個人狀況列入規劃考量</w:t>
      </w:r>
      <w:bookmarkEnd w:id="2"/>
      <w:r w:rsidRPr="00B30E87">
        <w:rPr>
          <w:rFonts w:ascii="標楷體" w:eastAsia="標楷體" w:hAnsi="標楷體" w:hint="eastAsia"/>
          <w:bCs/>
          <w:kern w:val="2"/>
          <w:sz w:val="28"/>
          <w:szCs w:val="28"/>
        </w:rPr>
        <w:t>。</w:t>
      </w:r>
    </w:p>
    <w:p w14:paraId="2EC1BB51" w14:textId="7F938EA6" w:rsidR="00DA0E7C" w:rsidRPr="00DA0E7C" w:rsidRDefault="00DA0E7C" w:rsidP="00C769C6">
      <w:pPr>
        <w:pStyle w:val="ac"/>
        <w:numPr>
          <w:ilvl w:val="0"/>
          <w:numId w:val="31"/>
        </w:numPr>
        <w:snapToGrid w:val="0"/>
        <w:ind w:leftChars="-177" w:left="-145" w:rightChars="-178" w:right="-427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0E7C">
        <w:rPr>
          <w:rFonts w:ascii="標楷體" w:eastAsia="標楷體" w:hAnsi="標楷體"/>
          <w:color w:val="000000"/>
          <w:sz w:val="28"/>
          <w:szCs w:val="28"/>
        </w:rPr>
        <w:t>雜支編列</w:t>
      </w:r>
      <w:r>
        <w:rPr>
          <w:rFonts w:ascii="標楷體" w:eastAsia="標楷體" w:hAnsi="標楷體" w:hint="eastAsia"/>
          <w:color w:val="000000"/>
          <w:sz w:val="28"/>
          <w:szCs w:val="28"/>
        </w:rPr>
        <w:t>上限</w:t>
      </w:r>
      <w:r w:rsidRPr="00DA0E7C">
        <w:rPr>
          <w:rFonts w:ascii="標楷體" w:eastAsia="標楷體" w:hAnsi="標楷體"/>
          <w:color w:val="000000"/>
          <w:sz w:val="28"/>
          <w:szCs w:val="28"/>
        </w:rPr>
        <w:t>為總經費5%。</w:t>
      </w:r>
    </w:p>
    <w:p w14:paraId="5C6F1500" w14:textId="7B739883" w:rsidR="009E5936" w:rsidRPr="00FA6638" w:rsidRDefault="00FA6638" w:rsidP="00C769C6">
      <w:pPr>
        <w:widowControl/>
        <w:suppressAutoHyphens w:val="0"/>
        <w:autoSpaceDN/>
        <w:textAlignment w:val="auto"/>
        <w:rPr>
          <w:rFonts w:ascii="標楷體" w:eastAsia="標楷體" w:hAnsi="標楷體" w:cs="新細明體, PMingLiU"/>
          <w:b/>
          <w:bCs/>
          <w:color w:val="000000"/>
          <w:position w:val="2"/>
          <w:sz w:val="28"/>
          <w:szCs w:val="28"/>
        </w:rPr>
      </w:pPr>
      <w:r>
        <w:rPr>
          <w:rFonts w:ascii="標楷體" w:eastAsia="標楷體" w:hAnsi="標楷體" w:cs="新細明體, PMingLiU"/>
          <w:b/>
          <w:bCs/>
          <w:color w:val="000000"/>
          <w:position w:val="2"/>
          <w:sz w:val="28"/>
          <w:szCs w:val="28"/>
        </w:rPr>
        <w:br w:type="page"/>
      </w:r>
      <w:r w:rsidR="00A05C2C" w:rsidRPr="00FA6638">
        <w:rPr>
          <w:rFonts w:ascii="標楷體" w:eastAsia="標楷體" w:hAnsi="標楷體" w:cs="新細明體, PMingLiU"/>
          <w:b/>
          <w:bCs/>
          <w:color w:val="000000"/>
          <w:position w:val="2"/>
          <w:sz w:val="28"/>
          <w:szCs w:val="28"/>
        </w:rPr>
        <w:lastRenderedPageBreak/>
        <w:t>預期效益</w:t>
      </w:r>
    </w:p>
    <w:p w14:paraId="1C2D2916" w14:textId="5A2E047F" w:rsidR="009E5936" w:rsidRPr="00FA6638" w:rsidRDefault="00A05C2C" w:rsidP="00FA6638">
      <w:pPr>
        <w:pStyle w:val="Standard"/>
        <w:widowControl/>
        <w:spacing w:line="400" w:lineRule="exact"/>
        <w:ind w:left="851" w:hanging="563"/>
        <w:jc w:val="both"/>
      </w:pPr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一、質化效益：(如在地資源串連及整合、社區回饋、擴大引動參與之影響等)</w:t>
      </w:r>
    </w:p>
    <w:p w14:paraId="0B8DDFD3" w14:textId="031F1324" w:rsidR="009E5936" w:rsidRDefault="00A05C2C" w:rsidP="00FA6638">
      <w:pPr>
        <w:pStyle w:val="Standard"/>
        <w:widowControl/>
        <w:spacing w:line="400" w:lineRule="exact"/>
        <w:ind w:left="284"/>
        <w:jc w:val="both"/>
      </w:pPr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二、量化效益及預期績效指標值：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551"/>
      </w:tblGrid>
      <w:tr w:rsidR="009E5936" w14:paraId="7A47EC4C" w14:textId="77777777" w:rsidTr="00FA6638">
        <w:trPr>
          <w:cantSplit/>
          <w:trHeight w:val="18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623F3CB" w14:textId="5815A16F" w:rsidR="009E5936" w:rsidRDefault="003644D7" w:rsidP="003644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, PMingLiU"/>
                <w:b/>
                <w:bCs/>
                <w:color w:val="000000"/>
              </w:rPr>
              <w:t>工作項目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C4C63E5" w14:textId="77777777" w:rsidR="009E5936" w:rsidRDefault="00A05C2C" w:rsidP="00FA6638">
            <w:pPr>
              <w:pStyle w:val="Standard"/>
              <w:widowControl/>
              <w:spacing w:line="360" w:lineRule="exact"/>
              <w:jc w:val="both"/>
            </w:pPr>
            <w:r>
              <w:rPr>
                <w:rFonts w:ascii="標楷體" w:eastAsia="標楷體" w:hAnsi="標楷體" w:cs="新細明體, PMingLiU"/>
                <w:b/>
                <w:bCs/>
                <w:color w:val="000000"/>
                <w:szCs w:val="24"/>
              </w:rPr>
              <w:t>衡量指標及指標值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A14E64" w14:textId="77777777" w:rsidR="009E5936" w:rsidRDefault="00A05C2C" w:rsidP="00FA6638">
            <w:pPr>
              <w:pStyle w:val="Standard"/>
              <w:widowControl/>
              <w:spacing w:line="360" w:lineRule="exact"/>
              <w:jc w:val="both"/>
            </w:pPr>
            <w:r>
              <w:rPr>
                <w:rFonts w:ascii="標楷體" w:eastAsia="標楷體" w:hAnsi="標楷體" w:cs="新細明體, PMingLiU"/>
                <w:b/>
                <w:bCs/>
                <w:color w:val="000000"/>
                <w:szCs w:val="24"/>
              </w:rPr>
              <w:t>第二期撥款應檢核工作指標值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1217" w14:textId="77777777" w:rsidR="009E5936" w:rsidRDefault="00A05C2C" w:rsidP="00FA6638">
            <w:pPr>
              <w:pStyle w:val="Standard"/>
              <w:widowControl/>
              <w:spacing w:line="360" w:lineRule="exact"/>
              <w:jc w:val="both"/>
            </w:pPr>
            <w:r>
              <w:rPr>
                <w:rFonts w:ascii="標楷體" w:eastAsia="標楷體" w:hAnsi="標楷體" w:cs="新細明體, PMingLiU"/>
                <w:b/>
                <w:bCs/>
                <w:color w:val="000000"/>
                <w:szCs w:val="24"/>
              </w:rPr>
              <w:t>第三期撥款應檢核工作指標值(前期累計)</w:t>
            </w:r>
          </w:p>
        </w:tc>
      </w:tr>
      <w:tr w:rsidR="009E5936" w14:paraId="0C4962E6" w14:textId="77777777" w:rsidTr="00FA6638">
        <w:trPr>
          <w:trHeight w:val="57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4107B0" w14:textId="77777777" w:rsidR="009E5936" w:rsidRDefault="00A05C2C">
            <w:pPr>
              <w:pStyle w:val="Standard"/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社區刊物(範例)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D0A9F4" w14:textId="77777777" w:rsidR="009E5936" w:rsidRDefault="00A05C2C">
            <w:pPr>
              <w:pStyle w:val="Standard"/>
              <w:widowControl/>
              <w:spacing w:line="360" w:lineRule="exact"/>
              <w:rPr>
                <w:rFonts w:ascii="標楷體" w:eastAsia="標楷體" w:hAnsi="標楷體" w:cs="新細明體, PMingLiU"/>
                <w:color w:val="000000"/>
                <w:szCs w:val="24"/>
              </w:rPr>
            </w:pPr>
            <w:r>
              <w:rPr>
                <w:rFonts w:ascii="標楷體" w:eastAsia="標楷體" w:hAnsi="標楷體" w:cs="新細明體, PMingLiU"/>
                <w:color w:val="000000"/>
                <w:szCs w:val="24"/>
              </w:rPr>
              <w:t>5月、7月、9月各發行1期/每期8,000字、20張圖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14C644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E342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E5936" w14:paraId="4E757458" w14:textId="77777777" w:rsidTr="00FA6638">
        <w:trPr>
          <w:trHeight w:val="57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663D836" w14:textId="77777777" w:rsidR="009E5936" w:rsidRDefault="009E5936">
            <w:pPr>
              <w:pStyle w:val="Standard"/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6A7478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 w:cs="新細明體, PMingLiU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2030C50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 w:cs="新細明體, PMingLiU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487C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 w:cs="新細明體, PMingLiU"/>
                <w:color w:val="000000"/>
                <w:szCs w:val="24"/>
              </w:rPr>
            </w:pPr>
          </w:p>
        </w:tc>
      </w:tr>
      <w:tr w:rsidR="009E5936" w14:paraId="2C2ADD4A" w14:textId="77777777" w:rsidTr="00FA6638">
        <w:trPr>
          <w:trHeight w:val="28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FD2FC2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1DEC83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07188F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FDEB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</w:tr>
      <w:tr w:rsidR="009E5936" w14:paraId="6D685F1C" w14:textId="77777777" w:rsidTr="00FA6638">
        <w:trPr>
          <w:trHeight w:val="28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782D36" w14:textId="77777777" w:rsidR="009E5936" w:rsidRDefault="009E5936">
            <w:pPr>
              <w:pStyle w:val="Standard"/>
              <w:widowControl/>
              <w:spacing w:line="36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6B357A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EF6064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9259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</w:tr>
      <w:tr w:rsidR="009E5936" w14:paraId="57B548D1" w14:textId="77777777" w:rsidTr="00FA6638">
        <w:trPr>
          <w:trHeight w:val="27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159BE6" w14:textId="77777777" w:rsidR="009E5936" w:rsidRDefault="00A05C2C">
            <w:pPr>
              <w:pStyle w:val="Standard"/>
              <w:widowControl/>
              <w:spacing w:line="360" w:lineRule="exact"/>
              <w:ind w:left="176" w:hanging="284"/>
              <w:jc w:val="center"/>
              <w:rPr>
                <w:rFonts w:ascii="標楷體" w:eastAsia="標楷體" w:hAnsi="標楷體" w:cs="新細明體, PMingLiU"/>
                <w:color w:val="000000"/>
                <w:szCs w:val="24"/>
              </w:rPr>
            </w:pPr>
            <w:r>
              <w:rPr>
                <w:rFonts w:ascii="標楷體" w:eastAsia="標楷體" w:hAnsi="標楷體" w:cs="新細明體, PMingLiU"/>
                <w:color w:val="000000"/>
                <w:szCs w:val="24"/>
              </w:rPr>
              <w:t>(自行)新增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00AA198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E6124B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AB6E" w14:textId="77777777" w:rsidR="009E5936" w:rsidRDefault="009E5936">
            <w:pPr>
              <w:pStyle w:val="Standard"/>
              <w:widowControl/>
              <w:snapToGrid w:val="0"/>
              <w:spacing w:line="360" w:lineRule="exact"/>
              <w:rPr>
                <w:rFonts w:ascii="標楷體" w:eastAsia="標楷體" w:hAnsi="標楷體" w:cs="新細明體, PMingLiU"/>
                <w:color w:val="000000"/>
                <w:sz w:val="30"/>
                <w:szCs w:val="30"/>
              </w:rPr>
            </w:pPr>
          </w:p>
        </w:tc>
      </w:tr>
    </w:tbl>
    <w:p w14:paraId="60B75A0F" w14:textId="77777777" w:rsidR="009E5936" w:rsidRDefault="00A05C2C" w:rsidP="00FA6638">
      <w:pPr>
        <w:pStyle w:val="Standard"/>
        <w:widowControl/>
        <w:spacing w:before="180" w:line="400" w:lineRule="exact"/>
        <w:ind w:left="686" w:right="142" w:hanging="600"/>
        <w:jc w:val="both"/>
      </w:pPr>
      <w:proofErr w:type="gramStart"/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註</w:t>
      </w:r>
      <w:proofErr w:type="gramEnd"/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：</w:t>
      </w:r>
      <w:r>
        <w:rPr>
          <w:rFonts w:ascii="標楷體" w:eastAsia="標楷體" w:hAnsi="標楷體" w:cs="新細明體, PMingLiU"/>
          <w:bCs/>
          <w:color w:val="000000"/>
          <w:position w:val="2"/>
          <w:sz w:val="28"/>
          <w:szCs w:val="28"/>
          <w:u w:val="single"/>
        </w:rPr>
        <w:t>各工作項目應有對應衡量指標。</w:t>
      </w:r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如田野調查數（如訪談人數、採集文章整理數等）、出版品(冊數、印刷數)、活動場次（如座談會、研討會、培力課程、公開展演幾場次及各場次參與人次）、發表數（如出版品、藝文創作品等）、影片數、媒體曝光量、FB發表數…等。</w:t>
      </w:r>
      <w:r>
        <w:rPr>
          <w:rFonts w:ascii="標楷體" w:eastAsia="標楷體" w:hAnsi="標楷體" w:cs="新細明體, PMingLiU"/>
          <w:bCs/>
          <w:color w:val="000000"/>
          <w:sz w:val="28"/>
          <w:szCs w:val="28"/>
          <w:u w:val="single"/>
        </w:rPr>
        <w:t>另請參考成果報告格式內績效指標評核項目填寫。</w:t>
      </w:r>
    </w:p>
    <w:p w14:paraId="7506CD02" w14:textId="77777777" w:rsidR="009E5936" w:rsidRDefault="00A05C2C" w:rsidP="00FA6638">
      <w:pPr>
        <w:pStyle w:val="Standard"/>
        <w:numPr>
          <w:ilvl w:val="0"/>
          <w:numId w:val="14"/>
        </w:numPr>
        <w:snapToGrid w:val="0"/>
        <w:spacing w:before="120" w:line="400" w:lineRule="exact"/>
        <w:ind w:left="482" w:hanging="482"/>
        <w:jc w:val="both"/>
      </w:pPr>
      <w:r>
        <w:rPr>
          <w:rFonts w:ascii="標楷體" w:eastAsia="標楷體" w:hAnsi="標楷體" w:cs="新細明體, PMingLiU"/>
          <w:b/>
          <w:bCs/>
          <w:color w:val="000000"/>
          <w:position w:val="2"/>
          <w:sz w:val="28"/>
          <w:szCs w:val="28"/>
        </w:rPr>
        <w:t>其他</w:t>
      </w:r>
    </w:p>
    <w:p w14:paraId="20F3C495" w14:textId="77777777" w:rsidR="009E5936" w:rsidRDefault="00A05C2C" w:rsidP="00FA6638">
      <w:pPr>
        <w:pStyle w:val="Standard"/>
        <w:numPr>
          <w:ilvl w:val="0"/>
          <w:numId w:val="29"/>
        </w:numPr>
        <w:snapToGrid w:val="0"/>
        <w:spacing w:before="180" w:after="180" w:line="400" w:lineRule="exact"/>
        <w:ind w:left="1148" w:hanging="598"/>
        <w:jc w:val="both"/>
      </w:pPr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最近三年或現在執行相關計畫之成效，與本計畫之關聯性及差異性（含計畫名稱、執行單位、計畫總經費、執行期程、內容摘述、所擔任角色或職務內容、執行影響及效益）。</w:t>
      </w:r>
    </w:p>
    <w:p w14:paraId="42C94F89" w14:textId="77777777" w:rsidR="009E5936" w:rsidRDefault="00A05C2C" w:rsidP="00FA6638">
      <w:pPr>
        <w:pStyle w:val="Standard"/>
        <w:numPr>
          <w:ilvl w:val="0"/>
          <w:numId w:val="29"/>
        </w:numPr>
        <w:snapToGrid w:val="0"/>
        <w:spacing w:before="180" w:after="180" w:line="400" w:lineRule="exact"/>
        <w:ind w:left="1148" w:hanging="598"/>
        <w:jc w:val="both"/>
      </w:pPr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附錄</w:t>
      </w:r>
      <w:proofErr w:type="gramStart"/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（</w:t>
      </w:r>
      <w:proofErr w:type="gramEnd"/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身分證明文件；設籍/</w:t>
      </w:r>
      <w:proofErr w:type="gramStart"/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實住</w:t>
      </w:r>
      <w:proofErr w:type="gramEnd"/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/就業/就學於本市之證明資料、居民共識討論紀錄及簽到、合作對象同意書</w:t>
      </w:r>
      <w:proofErr w:type="gramStart"/>
      <w:r>
        <w:rPr>
          <w:rFonts w:ascii="標楷體" w:eastAsia="標楷體" w:hAnsi="標楷體" w:cs="新細明體, PMingLiU"/>
          <w:color w:val="000000"/>
          <w:position w:val="2"/>
          <w:sz w:val="28"/>
          <w:szCs w:val="28"/>
        </w:rPr>
        <w:t>）</w:t>
      </w:r>
      <w:proofErr w:type="gramEnd"/>
    </w:p>
    <w:p w14:paraId="3FFD1895" w14:textId="66BA8758" w:rsidR="009E5936" w:rsidRDefault="009E5936" w:rsidP="00FA6638">
      <w:pPr>
        <w:pStyle w:val="Standard"/>
        <w:snapToGrid w:val="0"/>
        <w:ind w:right="41"/>
        <w:jc w:val="both"/>
      </w:pPr>
    </w:p>
    <w:sectPr w:rsidR="009E5936">
      <w:footerReference w:type="default" r:id="rId7"/>
      <w:pgSz w:w="11906" w:h="16838"/>
      <w:pgMar w:top="1361" w:right="1418" w:bottom="1361" w:left="1418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1BF6B" w14:textId="77777777" w:rsidR="0019519C" w:rsidRDefault="0019519C">
      <w:r>
        <w:separator/>
      </w:r>
    </w:p>
  </w:endnote>
  <w:endnote w:type="continuationSeparator" w:id="0">
    <w:p w14:paraId="11345EB4" w14:textId="77777777" w:rsidR="0019519C" w:rsidRDefault="0019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CDA5B" w14:textId="77777777" w:rsidR="00A05C2C" w:rsidRDefault="00A05C2C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4A6199FE" w14:textId="77777777" w:rsidR="00A05C2C" w:rsidRDefault="00A05C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9FF6D" w14:textId="77777777" w:rsidR="0019519C" w:rsidRDefault="0019519C">
      <w:r>
        <w:rPr>
          <w:color w:val="000000"/>
        </w:rPr>
        <w:separator/>
      </w:r>
    </w:p>
  </w:footnote>
  <w:footnote w:type="continuationSeparator" w:id="0">
    <w:p w14:paraId="556EC850" w14:textId="77777777" w:rsidR="0019519C" w:rsidRDefault="0019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2285"/>
    <w:multiLevelType w:val="multilevel"/>
    <w:tmpl w:val="E97A6F82"/>
    <w:styleLink w:val="WW8Num1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C6C2E"/>
    <w:multiLevelType w:val="multilevel"/>
    <w:tmpl w:val="F4C6D37A"/>
    <w:styleLink w:val="WWOutlineListStyle7"/>
    <w:lvl w:ilvl="0">
      <w:start w:val="1"/>
      <w:numFmt w:val="ideographLegalTraditional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3"/>
        <w:position w:val="0"/>
        <w:sz w:val="22"/>
        <w:szCs w:val="22"/>
        <w:u w:val="none"/>
        <w:vertAlign w:val="baseline"/>
      </w:rPr>
    </w:lvl>
    <w:lvl w:ilvl="2">
      <w:start w:val="1"/>
      <w:numFmt w:val="japaneseCounting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7406461"/>
    <w:multiLevelType w:val="multilevel"/>
    <w:tmpl w:val="661C9B9C"/>
    <w:styleLink w:val="WWOutlineListStyle3"/>
    <w:lvl w:ilvl="0">
      <w:start w:val="1"/>
      <w:numFmt w:val="ideographLegalTraditional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3"/>
        <w:position w:val="0"/>
        <w:sz w:val="22"/>
        <w:szCs w:val="22"/>
        <w:u w:val="none"/>
        <w:vertAlign w:val="baseline"/>
      </w:rPr>
    </w:lvl>
    <w:lvl w:ilvl="2">
      <w:start w:val="1"/>
      <w:numFmt w:val="japaneseCounting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E964EBE"/>
    <w:multiLevelType w:val="multilevel"/>
    <w:tmpl w:val="3E24409C"/>
    <w:styleLink w:val="WW8Num11"/>
    <w:lvl w:ilvl="0">
      <w:start w:val="1"/>
      <w:numFmt w:val="decimal"/>
      <w:lvlText w:val="%1."/>
      <w:lvlJc w:val="left"/>
      <w:pPr>
        <w:ind w:left="764" w:hanging="480"/>
      </w:pPr>
      <w:rPr>
        <w:rFonts w:ascii="標楷體" w:eastAsia="標楷體" w:hAnsi="標楷體" w:cs="標楷體"/>
        <w:position w:val="0"/>
        <w:sz w:val="26"/>
        <w:szCs w:val="26"/>
        <w:vertAlign w:val="baseline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FC64681"/>
    <w:multiLevelType w:val="multilevel"/>
    <w:tmpl w:val="0EBC9B70"/>
    <w:styleLink w:val="WWOutlineListStyle10"/>
    <w:lvl w:ilvl="0">
      <w:start w:val="1"/>
      <w:numFmt w:val="ideographLegalTraditional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3"/>
        <w:position w:val="0"/>
        <w:sz w:val="22"/>
        <w:szCs w:val="22"/>
        <w:u w:val="none"/>
        <w:vertAlign w:val="baseline"/>
      </w:rPr>
    </w:lvl>
    <w:lvl w:ilvl="2">
      <w:start w:val="1"/>
      <w:numFmt w:val="japaneseCounting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3B77A3B"/>
    <w:multiLevelType w:val="multilevel"/>
    <w:tmpl w:val="198ECC8C"/>
    <w:styleLink w:val="WW8Num9"/>
    <w:lvl w:ilvl="0">
      <w:start w:val="1"/>
      <w:numFmt w:val="japaneseCounting"/>
      <w:lvlText w:val="%1、"/>
      <w:lvlJc w:val="left"/>
      <w:pPr>
        <w:ind w:left="1121" w:hanging="480"/>
      </w:pPr>
      <w:rPr>
        <w:rFonts w:ascii="標楷體" w:eastAsia="標楷體" w:hAnsi="標楷體" w:cs="新細明體, PMingLiU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01" w:hanging="480"/>
      </w:pPr>
    </w:lvl>
    <w:lvl w:ilvl="2">
      <w:start w:val="1"/>
      <w:numFmt w:val="lowerRoman"/>
      <w:lvlText w:val="%3."/>
      <w:lvlJc w:val="right"/>
      <w:pPr>
        <w:ind w:left="2081" w:hanging="480"/>
      </w:pPr>
    </w:lvl>
    <w:lvl w:ilvl="3">
      <w:start w:val="1"/>
      <w:numFmt w:val="decimal"/>
      <w:lvlText w:val="%4."/>
      <w:lvlJc w:val="left"/>
      <w:pPr>
        <w:ind w:left="2561" w:hanging="480"/>
      </w:pPr>
    </w:lvl>
    <w:lvl w:ilvl="4">
      <w:start w:val="1"/>
      <w:numFmt w:val="ideographTraditional"/>
      <w:lvlText w:val="%5、"/>
      <w:lvlJc w:val="left"/>
      <w:pPr>
        <w:ind w:left="3041" w:hanging="480"/>
      </w:pPr>
    </w:lvl>
    <w:lvl w:ilvl="5">
      <w:start w:val="1"/>
      <w:numFmt w:val="lowerRoman"/>
      <w:lvlText w:val="%6."/>
      <w:lvlJc w:val="right"/>
      <w:pPr>
        <w:ind w:left="3521" w:hanging="480"/>
      </w:pPr>
    </w:lvl>
    <w:lvl w:ilvl="6">
      <w:start w:val="1"/>
      <w:numFmt w:val="decimal"/>
      <w:lvlText w:val="%7."/>
      <w:lvlJc w:val="left"/>
      <w:pPr>
        <w:ind w:left="4001" w:hanging="480"/>
      </w:pPr>
    </w:lvl>
    <w:lvl w:ilvl="7">
      <w:start w:val="1"/>
      <w:numFmt w:val="ideographTraditional"/>
      <w:lvlText w:val="%8、"/>
      <w:lvlJc w:val="left"/>
      <w:pPr>
        <w:ind w:left="4481" w:hanging="480"/>
      </w:pPr>
    </w:lvl>
    <w:lvl w:ilvl="8">
      <w:start w:val="1"/>
      <w:numFmt w:val="lowerRoman"/>
      <w:lvlText w:val="%9."/>
      <w:lvlJc w:val="right"/>
      <w:pPr>
        <w:ind w:left="4961" w:hanging="480"/>
      </w:pPr>
    </w:lvl>
  </w:abstractNum>
  <w:abstractNum w:abstractNumId="6" w15:restartNumberingAfterBreak="0">
    <w:nsid w:val="20F3380A"/>
    <w:multiLevelType w:val="hybridMultilevel"/>
    <w:tmpl w:val="295C2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A011B4"/>
    <w:multiLevelType w:val="hybridMultilevel"/>
    <w:tmpl w:val="6C2A24D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162230"/>
    <w:multiLevelType w:val="multilevel"/>
    <w:tmpl w:val="9BE409FE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9055B6"/>
    <w:multiLevelType w:val="multilevel"/>
    <w:tmpl w:val="FEC0B31C"/>
    <w:styleLink w:val="WWOutlineListStyle2"/>
    <w:lvl w:ilvl="0">
      <w:start w:val="1"/>
      <w:numFmt w:val="ideographLegalTraditional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3"/>
        <w:position w:val="0"/>
        <w:sz w:val="22"/>
        <w:szCs w:val="22"/>
        <w:u w:val="none"/>
        <w:vertAlign w:val="baseline"/>
      </w:rPr>
    </w:lvl>
    <w:lvl w:ilvl="2">
      <w:start w:val="1"/>
      <w:numFmt w:val="japaneseCounting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D195CD1"/>
    <w:multiLevelType w:val="multilevel"/>
    <w:tmpl w:val="F51E331C"/>
    <w:lvl w:ilvl="0">
      <w:start w:val="1"/>
      <w:numFmt w:val="japaneseCounting"/>
      <w:lvlText w:val="%1、"/>
      <w:lvlJc w:val="left"/>
      <w:pPr>
        <w:ind w:left="1030" w:hanging="480"/>
      </w:pPr>
      <w:rPr>
        <w:rFonts w:ascii="標楷體" w:eastAsia="標楷體" w:hAnsi="標楷體" w:cs="標楷體"/>
        <w:b/>
        <w:bCs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ideographTradition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ideographTradition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11" w15:restartNumberingAfterBreak="0">
    <w:nsid w:val="2D317B01"/>
    <w:multiLevelType w:val="multilevel"/>
    <w:tmpl w:val="645453A6"/>
    <w:styleLink w:val="WW8Num6"/>
    <w:lvl w:ilvl="0">
      <w:start w:val="1"/>
      <w:numFmt w:val="japaneseCounting"/>
      <w:lvlText w:val="%1、"/>
      <w:lvlJc w:val="left"/>
      <w:pPr>
        <w:ind w:left="1030" w:hanging="48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ideographTradition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ideographTradition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12" w15:restartNumberingAfterBreak="0">
    <w:nsid w:val="2D3F07F6"/>
    <w:multiLevelType w:val="multilevel"/>
    <w:tmpl w:val="3A7031A0"/>
    <w:styleLink w:val="WW8Num8"/>
    <w:lvl w:ilvl="0">
      <w:start w:val="5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新細明體, PMingLiU"/>
        <w:b/>
        <w:bCs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410" w:hanging="480"/>
      </w:pPr>
    </w:lvl>
    <w:lvl w:ilvl="2">
      <w:start w:val="1"/>
      <w:numFmt w:val="lowerRoman"/>
      <w:lvlText w:val="%3."/>
      <w:lvlJc w:val="right"/>
      <w:pPr>
        <w:ind w:left="890" w:hanging="480"/>
      </w:pPr>
    </w:lvl>
    <w:lvl w:ilvl="3">
      <w:start w:val="1"/>
      <w:numFmt w:val="decimal"/>
      <w:lvlText w:val="%4."/>
      <w:lvlJc w:val="left"/>
      <w:pPr>
        <w:ind w:left="1370" w:hanging="480"/>
      </w:pPr>
    </w:lvl>
    <w:lvl w:ilvl="4">
      <w:start w:val="1"/>
      <w:numFmt w:val="ideographTraditional"/>
      <w:lvlText w:val="%5、"/>
      <w:lvlJc w:val="left"/>
      <w:pPr>
        <w:ind w:left="1850" w:hanging="480"/>
      </w:pPr>
    </w:lvl>
    <w:lvl w:ilvl="5">
      <w:start w:val="1"/>
      <w:numFmt w:val="lowerRoman"/>
      <w:lvlText w:val="%6."/>
      <w:lvlJc w:val="right"/>
      <w:pPr>
        <w:ind w:left="2330" w:hanging="480"/>
      </w:pPr>
    </w:lvl>
    <w:lvl w:ilvl="6">
      <w:start w:val="1"/>
      <w:numFmt w:val="decimal"/>
      <w:lvlText w:val="%7."/>
      <w:lvlJc w:val="left"/>
      <w:pPr>
        <w:ind w:left="2810" w:hanging="480"/>
      </w:pPr>
    </w:lvl>
    <w:lvl w:ilvl="7">
      <w:start w:val="1"/>
      <w:numFmt w:val="ideographTraditional"/>
      <w:lvlText w:val="%8、"/>
      <w:lvlJc w:val="left"/>
      <w:pPr>
        <w:ind w:left="3290" w:hanging="480"/>
      </w:pPr>
    </w:lvl>
    <w:lvl w:ilvl="8">
      <w:start w:val="1"/>
      <w:numFmt w:val="lowerRoman"/>
      <w:lvlText w:val="%9."/>
      <w:lvlJc w:val="right"/>
      <w:pPr>
        <w:ind w:left="3770" w:hanging="480"/>
      </w:pPr>
    </w:lvl>
  </w:abstractNum>
  <w:abstractNum w:abstractNumId="13" w15:restartNumberingAfterBreak="0">
    <w:nsid w:val="32E717A4"/>
    <w:multiLevelType w:val="multilevel"/>
    <w:tmpl w:val="51D4B58C"/>
    <w:styleLink w:val="WWOutlineListStyle6"/>
    <w:lvl w:ilvl="0">
      <w:start w:val="1"/>
      <w:numFmt w:val="ideographLegalTraditional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3"/>
        <w:position w:val="0"/>
        <w:sz w:val="22"/>
        <w:szCs w:val="22"/>
        <w:u w:val="none"/>
        <w:vertAlign w:val="baseline"/>
      </w:rPr>
    </w:lvl>
    <w:lvl w:ilvl="2">
      <w:start w:val="1"/>
      <w:numFmt w:val="japaneseCounting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43A531A"/>
    <w:multiLevelType w:val="multilevel"/>
    <w:tmpl w:val="9B42D156"/>
    <w:styleLink w:val="WW8Num4"/>
    <w:lvl w:ilvl="0">
      <w:start w:val="1"/>
      <w:numFmt w:val="decimal"/>
      <w:lvlText w:val="%1."/>
      <w:lvlJc w:val="left"/>
      <w:pPr>
        <w:ind w:left="792" w:hanging="360"/>
      </w:pPr>
      <w:rPr>
        <w:rFonts w:ascii="標楷體" w:eastAsia="標楷體" w:hAnsi="標楷體" w:cs="標楷體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372553CE"/>
    <w:multiLevelType w:val="multilevel"/>
    <w:tmpl w:val="AED23804"/>
    <w:styleLink w:val="WW8Num7"/>
    <w:lvl w:ilvl="0">
      <w:start w:val="1"/>
      <w:numFmt w:val="japaneseCounting"/>
      <w:lvlText w:val="%1、"/>
      <w:lvlJc w:val="left"/>
      <w:pPr>
        <w:ind w:left="1030" w:hanging="480"/>
      </w:pPr>
      <w:rPr>
        <w:rFonts w:ascii="標楷體" w:eastAsia="標楷體" w:hAnsi="標楷體" w:cs="標楷體"/>
        <w:b/>
        <w:bCs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ideographTradition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ideographTradition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16" w15:restartNumberingAfterBreak="0">
    <w:nsid w:val="374A6085"/>
    <w:multiLevelType w:val="multilevel"/>
    <w:tmpl w:val="1AE628E2"/>
    <w:styleLink w:val="WWOutlineListStyle5"/>
    <w:lvl w:ilvl="0">
      <w:start w:val="1"/>
      <w:numFmt w:val="ideographLegalTraditional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3"/>
        <w:position w:val="0"/>
        <w:sz w:val="22"/>
        <w:szCs w:val="22"/>
        <w:u w:val="none"/>
        <w:vertAlign w:val="baseline"/>
      </w:rPr>
    </w:lvl>
    <w:lvl w:ilvl="2">
      <w:start w:val="1"/>
      <w:numFmt w:val="japaneseCounting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BCB2236"/>
    <w:multiLevelType w:val="multilevel"/>
    <w:tmpl w:val="3AE6E928"/>
    <w:styleLink w:val="WW8Num5"/>
    <w:lvl w:ilvl="0">
      <w:start w:val="1"/>
      <w:numFmt w:val="decimal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42A56CFB"/>
    <w:multiLevelType w:val="multilevel"/>
    <w:tmpl w:val="3DBA8712"/>
    <w:styleLink w:val="WWOutlineListStyle11"/>
    <w:lvl w:ilvl="0">
      <w:start w:val="1"/>
      <w:numFmt w:val="ideographLegalTraditional"/>
      <w:pStyle w:val="1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pStyle w:val="2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3"/>
        <w:position w:val="0"/>
        <w:sz w:val="22"/>
        <w:szCs w:val="22"/>
        <w:u w:val="none"/>
        <w:vertAlign w:val="baseline"/>
      </w:rPr>
    </w:lvl>
    <w:lvl w:ilvl="2">
      <w:start w:val="1"/>
      <w:numFmt w:val="japaneseCounting"/>
      <w:pStyle w:val="3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46666789"/>
    <w:multiLevelType w:val="multilevel"/>
    <w:tmpl w:val="9948F350"/>
    <w:styleLink w:val="WWOutlineListStyle8"/>
    <w:lvl w:ilvl="0">
      <w:start w:val="1"/>
      <w:numFmt w:val="ideographLegalTraditional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3"/>
        <w:position w:val="0"/>
        <w:sz w:val="22"/>
        <w:szCs w:val="22"/>
        <w:u w:val="none"/>
        <w:vertAlign w:val="baseline"/>
      </w:rPr>
    </w:lvl>
    <w:lvl w:ilvl="2">
      <w:start w:val="1"/>
      <w:numFmt w:val="japaneseCounting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518113D9"/>
    <w:multiLevelType w:val="multilevel"/>
    <w:tmpl w:val="47B8E194"/>
    <w:styleLink w:val="WW8Num3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suff w:val="noth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3"/>
        <w:position w:val="0"/>
        <w:sz w:val="22"/>
        <w:szCs w:val="22"/>
        <w:u w:val="none"/>
        <w:vertAlign w:val="baseline"/>
      </w:rPr>
    </w:lvl>
    <w:lvl w:ilvl="2">
      <w:start w:val="1"/>
      <w:numFmt w:val="japaneseCounting"/>
      <w:suff w:val="nothing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%8"/>
      <w:lvlJc w:val="left"/>
      <w:pPr>
        <w:ind w:left="1418" w:hanging="1418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59" w:hanging="1559"/>
      </w:pPr>
      <w:rPr>
        <w:rFonts w:cs="Times New Roman"/>
      </w:rPr>
    </w:lvl>
  </w:abstractNum>
  <w:abstractNum w:abstractNumId="21" w15:restartNumberingAfterBreak="0">
    <w:nsid w:val="5E064F41"/>
    <w:multiLevelType w:val="multilevel"/>
    <w:tmpl w:val="87BA835A"/>
    <w:styleLink w:val="WWOutlineListStyle9"/>
    <w:lvl w:ilvl="0">
      <w:start w:val="1"/>
      <w:numFmt w:val="ideographLegalTraditional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3"/>
        <w:position w:val="0"/>
        <w:sz w:val="22"/>
        <w:szCs w:val="22"/>
        <w:u w:val="none"/>
        <w:vertAlign w:val="baseline"/>
      </w:rPr>
    </w:lvl>
    <w:lvl w:ilvl="2">
      <w:start w:val="1"/>
      <w:numFmt w:val="japaneseCounting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75621D1"/>
    <w:multiLevelType w:val="multilevel"/>
    <w:tmpl w:val="F9E217B0"/>
    <w:styleLink w:val="WW8Num10"/>
    <w:lvl w:ilvl="0">
      <w:start w:val="1"/>
      <w:numFmt w:val="japaneseCounting"/>
      <w:lvlText w:val="%1、"/>
      <w:lvlJc w:val="left"/>
      <w:pPr>
        <w:ind w:left="1046" w:hanging="480"/>
      </w:pPr>
      <w:rPr>
        <w:rFonts w:ascii="標楷體" w:eastAsia="標楷體" w:hAnsi="標楷體" w:cs="標楷體"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6F0A13B9"/>
    <w:multiLevelType w:val="multilevel"/>
    <w:tmpl w:val="A54CD318"/>
    <w:styleLink w:val="WWOutlineListStyle1"/>
    <w:lvl w:ilvl="0">
      <w:start w:val="1"/>
      <w:numFmt w:val="ideographLegalTraditional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3"/>
        <w:position w:val="0"/>
        <w:sz w:val="22"/>
        <w:szCs w:val="22"/>
        <w:u w:val="none"/>
        <w:vertAlign w:val="baseline"/>
      </w:rPr>
    </w:lvl>
    <w:lvl w:ilvl="2">
      <w:start w:val="1"/>
      <w:numFmt w:val="japaneseCounting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F6C3FEC"/>
    <w:multiLevelType w:val="multilevel"/>
    <w:tmpl w:val="01C65F1C"/>
    <w:styleLink w:val="Outline"/>
    <w:lvl w:ilvl="0">
      <w:start w:val="1"/>
      <w:numFmt w:val="ideographLegalTraditional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3"/>
        <w:position w:val="0"/>
        <w:sz w:val="22"/>
        <w:szCs w:val="22"/>
        <w:u w:val="none"/>
        <w:vertAlign w:val="baseline"/>
      </w:rPr>
    </w:lvl>
    <w:lvl w:ilvl="2">
      <w:start w:val="1"/>
      <w:numFmt w:val="japaneseCounting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79B154BA"/>
    <w:multiLevelType w:val="multilevel"/>
    <w:tmpl w:val="44303E00"/>
    <w:styleLink w:val="WWOutlineListStyle4"/>
    <w:lvl w:ilvl="0">
      <w:start w:val="1"/>
      <w:numFmt w:val="ideographLegalTraditional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3"/>
        <w:position w:val="0"/>
        <w:sz w:val="22"/>
        <w:szCs w:val="22"/>
        <w:u w:val="none"/>
        <w:vertAlign w:val="baseline"/>
      </w:rPr>
    </w:lvl>
    <w:lvl w:ilvl="2">
      <w:start w:val="1"/>
      <w:numFmt w:val="japaneseCounting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D0E6699"/>
    <w:multiLevelType w:val="multilevel"/>
    <w:tmpl w:val="B5BEB150"/>
    <w:styleLink w:val="WWOutlineListStyle"/>
    <w:lvl w:ilvl="0">
      <w:start w:val="1"/>
      <w:numFmt w:val="ideographLegalTraditional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3"/>
        <w:position w:val="0"/>
        <w:sz w:val="22"/>
        <w:szCs w:val="22"/>
        <w:u w:val="none"/>
        <w:vertAlign w:val="baseline"/>
      </w:rPr>
    </w:lvl>
    <w:lvl w:ilvl="2">
      <w:start w:val="1"/>
      <w:numFmt w:val="japaneseCounting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2746093">
    <w:abstractNumId w:val="18"/>
  </w:num>
  <w:num w:numId="2" w16cid:durableId="806632407">
    <w:abstractNumId w:val="4"/>
  </w:num>
  <w:num w:numId="3" w16cid:durableId="373386879">
    <w:abstractNumId w:val="21"/>
  </w:num>
  <w:num w:numId="4" w16cid:durableId="714354495">
    <w:abstractNumId w:val="19"/>
  </w:num>
  <w:num w:numId="5" w16cid:durableId="1356035639">
    <w:abstractNumId w:val="1"/>
  </w:num>
  <w:num w:numId="6" w16cid:durableId="2097626222">
    <w:abstractNumId w:val="13"/>
  </w:num>
  <w:num w:numId="7" w16cid:durableId="1226650683">
    <w:abstractNumId w:val="16"/>
  </w:num>
  <w:num w:numId="8" w16cid:durableId="640425837">
    <w:abstractNumId w:val="25"/>
  </w:num>
  <w:num w:numId="9" w16cid:durableId="880165996">
    <w:abstractNumId w:val="2"/>
  </w:num>
  <w:num w:numId="10" w16cid:durableId="179897133">
    <w:abstractNumId w:val="9"/>
  </w:num>
  <w:num w:numId="11" w16cid:durableId="1318849668">
    <w:abstractNumId w:val="23"/>
  </w:num>
  <w:num w:numId="12" w16cid:durableId="1804959555">
    <w:abstractNumId w:val="26"/>
  </w:num>
  <w:num w:numId="13" w16cid:durableId="1469668891">
    <w:abstractNumId w:val="24"/>
  </w:num>
  <w:num w:numId="14" w16cid:durableId="68121702">
    <w:abstractNumId w:val="0"/>
  </w:num>
  <w:num w:numId="15" w16cid:durableId="877864239">
    <w:abstractNumId w:val="8"/>
  </w:num>
  <w:num w:numId="16" w16cid:durableId="1099715243">
    <w:abstractNumId w:val="20"/>
  </w:num>
  <w:num w:numId="17" w16cid:durableId="1122653522">
    <w:abstractNumId w:val="14"/>
  </w:num>
  <w:num w:numId="18" w16cid:durableId="1238396093">
    <w:abstractNumId w:val="17"/>
  </w:num>
  <w:num w:numId="19" w16cid:durableId="1439829925">
    <w:abstractNumId w:val="11"/>
  </w:num>
  <w:num w:numId="20" w16cid:durableId="2031955476">
    <w:abstractNumId w:val="15"/>
  </w:num>
  <w:num w:numId="21" w16cid:durableId="791166292">
    <w:abstractNumId w:val="12"/>
  </w:num>
  <w:num w:numId="22" w16cid:durableId="2109959726">
    <w:abstractNumId w:val="5"/>
  </w:num>
  <w:num w:numId="23" w16cid:durableId="230969274">
    <w:abstractNumId w:val="22"/>
  </w:num>
  <w:num w:numId="24" w16cid:durableId="424350905">
    <w:abstractNumId w:val="3"/>
  </w:num>
  <w:num w:numId="25" w16cid:durableId="1198813454">
    <w:abstractNumId w:val="0"/>
    <w:lvlOverride w:ilvl="0">
      <w:startOverride w:val="1"/>
    </w:lvlOverride>
  </w:num>
  <w:num w:numId="26" w16cid:durableId="1397051562">
    <w:abstractNumId w:val="5"/>
    <w:lvlOverride w:ilvl="0">
      <w:startOverride w:val="1"/>
    </w:lvlOverride>
  </w:num>
  <w:num w:numId="27" w16cid:durableId="605118545">
    <w:abstractNumId w:val="22"/>
    <w:lvlOverride w:ilvl="0">
      <w:startOverride w:val="1"/>
    </w:lvlOverride>
  </w:num>
  <w:num w:numId="28" w16cid:durableId="826357377">
    <w:abstractNumId w:val="15"/>
    <w:lvlOverride w:ilvl="0">
      <w:startOverride w:val="1"/>
    </w:lvlOverride>
  </w:num>
  <w:num w:numId="29" w16cid:durableId="1049648354">
    <w:abstractNumId w:val="10"/>
  </w:num>
  <w:num w:numId="30" w16cid:durableId="1858884010">
    <w:abstractNumId w:val="6"/>
  </w:num>
  <w:num w:numId="31" w16cid:durableId="1595240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36"/>
    <w:rsid w:val="00016270"/>
    <w:rsid w:val="000306BE"/>
    <w:rsid w:val="000E79A1"/>
    <w:rsid w:val="00114AC4"/>
    <w:rsid w:val="00177B86"/>
    <w:rsid w:val="0018601D"/>
    <w:rsid w:val="0019519C"/>
    <w:rsid w:val="001B446D"/>
    <w:rsid w:val="00210A63"/>
    <w:rsid w:val="00217C20"/>
    <w:rsid w:val="0036203E"/>
    <w:rsid w:val="003644D7"/>
    <w:rsid w:val="003B1AB4"/>
    <w:rsid w:val="00403112"/>
    <w:rsid w:val="004861FA"/>
    <w:rsid w:val="005C59E4"/>
    <w:rsid w:val="00700E49"/>
    <w:rsid w:val="00727259"/>
    <w:rsid w:val="007D5D7D"/>
    <w:rsid w:val="00802101"/>
    <w:rsid w:val="0082323D"/>
    <w:rsid w:val="0086715E"/>
    <w:rsid w:val="008F0AEF"/>
    <w:rsid w:val="009210B7"/>
    <w:rsid w:val="009B227C"/>
    <w:rsid w:val="009E0AF2"/>
    <w:rsid w:val="009E5936"/>
    <w:rsid w:val="00A05C2C"/>
    <w:rsid w:val="00A206ED"/>
    <w:rsid w:val="00AA3F77"/>
    <w:rsid w:val="00AC74FC"/>
    <w:rsid w:val="00B30E87"/>
    <w:rsid w:val="00B9399D"/>
    <w:rsid w:val="00BB37CA"/>
    <w:rsid w:val="00C05D37"/>
    <w:rsid w:val="00C66C81"/>
    <w:rsid w:val="00C769C6"/>
    <w:rsid w:val="00C835B7"/>
    <w:rsid w:val="00CB4E4B"/>
    <w:rsid w:val="00D24749"/>
    <w:rsid w:val="00D50AEC"/>
    <w:rsid w:val="00D61F0E"/>
    <w:rsid w:val="00D650DC"/>
    <w:rsid w:val="00DA0E7C"/>
    <w:rsid w:val="00E309BB"/>
    <w:rsid w:val="00F153D6"/>
    <w:rsid w:val="00FA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7EA85"/>
  <w15:docId w15:val="{3D2F5EEF-2BDC-458E-97BD-5989CAB8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1">
    <w:name w:val="heading 1"/>
    <w:basedOn w:val="Standard"/>
    <w:next w:val="Standard"/>
    <w:uiPriority w:val="9"/>
    <w:qFormat/>
    <w:pPr>
      <w:numPr>
        <w:numId w:val="1"/>
      </w:numPr>
      <w:tabs>
        <w:tab w:val="left" w:pos="-6664"/>
      </w:tabs>
      <w:spacing w:line="500" w:lineRule="exact"/>
      <w:ind w:right="50"/>
      <w:outlineLvl w:val="0"/>
    </w:pPr>
    <w:rPr>
      <w:rFonts w:ascii="Times New Roman" w:eastAsia="標楷體" w:hAnsi="Times New Roman"/>
      <w:b/>
      <w:bCs/>
      <w:sz w:val="28"/>
      <w:szCs w:val="2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numPr>
        <w:ilvl w:val="1"/>
        <w:numId w:val="1"/>
      </w:numPr>
      <w:spacing w:line="500" w:lineRule="exact"/>
      <w:outlineLvl w:val="1"/>
    </w:pPr>
    <w:rPr>
      <w:rFonts w:ascii="Times New Roman" w:eastAsia="標楷體" w:hAnsi="Times New Roman"/>
      <w:b/>
      <w:bCs/>
      <w:sz w:val="28"/>
      <w:szCs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numPr>
        <w:ilvl w:val="2"/>
        <w:numId w:val="1"/>
      </w:numPr>
      <w:spacing w:line="500" w:lineRule="exact"/>
      <w:outlineLvl w:val="2"/>
    </w:pPr>
    <w:rPr>
      <w:rFonts w:ascii="Times New Roman" w:eastAsia="標楷體" w:hAnsi="Times New Roman"/>
      <w:sz w:val="28"/>
      <w:szCs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numPr>
        <w:ilvl w:val="3"/>
        <w:numId w:val="1"/>
      </w:numPr>
      <w:tabs>
        <w:tab w:val="left" w:pos="-16456"/>
      </w:tabs>
      <w:spacing w:line="500" w:lineRule="exact"/>
      <w:outlineLvl w:val="3"/>
    </w:pPr>
    <w:rPr>
      <w:rFonts w:ascii="Times New Roman" w:eastAsia="標楷體" w:hAnsi="Times New Roman"/>
      <w:sz w:val="28"/>
      <w:szCs w:val="28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-19852"/>
      </w:tabs>
      <w:spacing w:line="500" w:lineRule="exact"/>
      <w:outlineLvl w:val="4"/>
    </w:pPr>
    <w:rPr>
      <w:rFonts w:ascii="Times New Roman" w:eastAsia="標楷體" w:hAnsi="Times New Roman"/>
      <w:sz w:val="28"/>
      <w:szCs w:val="28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line="500" w:lineRule="exact"/>
      <w:outlineLvl w:val="5"/>
    </w:pPr>
    <w:rPr>
      <w:rFonts w:ascii="Times New Roman" w:eastAsia="標楷體" w:hAnsi="Times New Roman"/>
      <w:sz w:val="28"/>
      <w:szCs w:val="28"/>
    </w:rPr>
  </w:style>
  <w:style w:type="paragraph" w:styleId="7">
    <w:name w:val="heading 7"/>
    <w:basedOn w:val="Standard"/>
    <w:next w:val="Standard"/>
    <w:pPr>
      <w:numPr>
        <w:ilvl w:val="6"/>
        <w:numId w:val="1"/>
      </w:numPr>
      <w:spacing w:line="500" w:lineRule="exact"/>
      <w:outlineLvl w:val="6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1">
    <w:name w:val="WW_OutlineListStyle_11"/>
    <w:basedOn w:val="a2"/>
    <w:pPr>
      <w:numPr>
        <w:numId w:val="1"/>
      </w:numPr>
    </w:pPr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  <w:rPr>
      <w:rFonts w:cs="Mangal"/>
      <w:szCs w:val="21"/>
    </w:rPr>
  </w:style>
  <w:style w:type="character" w:customStyle="1" w:styleId="a5">
    <w:name w:val="註解文字 字元"/>
    <w:rPr>
      <w:rFonts w:cs="Mangal"/>
      <w:szCs w:val="21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rPr>
      <w:rFonts w:cs="Mangal"/>
      <w:b/>
      <w:bCs/>
      <w:szCs w:val="21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280"/>
    </w:pPr>
    <w:rPr>
      <w:rFonts w:ascii="標楷體" w:eastAsia="標楷體" w:hAnsi="標楷體" w:cs="標楷體"/>
      <w:b/>
      <w:bCs/>
      <w:sz w:val="30"/>
      <w:szCs w:val="24"/>
    </w:rPr>
  </w:style>
  <w:style w:type="paragraph" w:styleId="a8">
    <w:name w:val="List"/>
    <w:basedOn w:val="Textbody"/>
    <w:rPr>
      <w:rFonts w:cs="Lucida Sans"/>
    </w:r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a">
    <w:name w:val="header"/>
    <w:basedOn w:val="Standard"/>
    <w:pPr>
      <w:snapToGrid w:val="0"/>
    </w:pPr>
    <w:rPr>
      <w:sz w:val="20"/>
      <w:szCs w:val="20"/>
    </w:rPr>
  </w:style>
  <w:style w:type="paragraph" w:styleId="ab">
    <w:name w:val="footer"/>
    <w:basedOn w:val="Standard"/>
    <w:pPr>
      <w:snapToGrid w:val="0"/>
    </w:pPr>
    <w:rPr>
      <w:sz w:val="20"/>
      <w:szCs w:val="20"/>
    </w:rPr>
  </w:style>
  <w:style w:type="paragraph" w:styleId="ac">
    <w:name w:val="List Paragraph"/>
    <w:basedOn w:val="Standard"/>
    <w:pPr>
      <w:ind w:left="480"/>
    </w:pPr>
  </w:style>
  <w:style w:type="paragraph" w:styleId="ad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20">
    <w:name w:val="Body Text 2"/>
    <w:basedOn w:val="Standard"/>
    <w:pPr>
      <w:spacing w:after="120" w:line="480" w:lineRule="auto"/>
    </w:pPr>
    <w:rPr>
      <w:rFonts w:ascii="Times New Roman" w:eastAsia="Times New Roman" w:hAnsi="Times New Roman"/>
      <w:szCs w:val="24"/>
    </w:rPr>
  </w:style>
  <w:style w:type="paragraph" w:customStyle="1" w:styleId="10">
    <w:name w:val="清單段落1"/>
    <w:basedOn w:val="Standard"/>
    <w:pPr>
      <w:ind w:left="480"/>
    </w:pPr>
    <w:rPr>
      <w:rFonts w:cs="Calibri"/>
      <w:szCs w:val="24"/>
    </w:rPr>
  </w:style>
  <w:style w:type="paragraph" w:customStyle="1" w:styleId="cjk">
    <w:name w:val="cjk"/>
    <w:basedOn w:val="Standard"/>
    <w:pPr>
      <w:widowControl/>
      <w:spacing w:before="280" w:after="278"/>
    </w:pPr>
    <w:rPr>
      <w:rFonts w:ascii="標楷體" w:eastAsia="標楷體" w:hAnsi="標楷體" w:cs="新細明體, PMingLiU"/>
      <w:b/>
      <w:bCs/>
      <w:sz w:val="30"/>
      <w:szCs w:val="30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  <w:bC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標楷體" w:hAnsi="Times New Roman" w:cs="Times New Roman"/>
      <w:b/>
      <w:bCs/>
      <w:i w:val="0"/>
      <w:iCs w:val="0"/>
      <w:sz w:val="28"/>
      <w:szCs w:val="28"/>
    </w:rPr>
  </w:style>
  <w:style w:type="character" w:customStyle="1" w:styleId="WW8Num3z1">
    <w:name w:val="WW8Num3z1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3"/>
      <w:position w:val="0"/>
      <w:sz w:val="22"/>
      <w:szCs w:val="22"/>
      <w:u w:val="none"/>
      <w:vertAlign w:val="baseline"/>
    </w:rPr>
  </w:style>
  <w:style w:type="character" w:customStyle="1" w:styleId="WW8Num3z2">
    <w:name w:val="WW8Num3z2"/>
    <w:rPr>
      <w:rFonts w:ascii="Times New Roman" w:eastAsia="標楷體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3z7">
    <w:name w:val="WW8Num3z7"/>
    <w:rPr>
      <w:rFonts w:cs="Times New Roman"/>
    </w:rPr>
  </w:style>
  <w:style w:type="character" w:customStyle="1" w:styleId="WW8Num4z0">
    <w:name w:val="WW8Num4z0"/>
    <w:rPr>
      <w:rFonts w:ascii="標楷體" w:eastAsia="標楷體" w:hAnsi="標楷體" w:cs="標楷體"/>
      <w:sz w:val="26"/>
      <w:szCs w:val="2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kern w:val="3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新細明體, PMingLiU"/>
      <w:b/>
      <w:bCs/>
      <w:kern w:val="3"/>
      <w:sz w:val="28"/>
      <w:szCs w:val="28"/>
      <w:lang w:eastAsia="zh-HK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新細明體, PMingLiU"/>
      <w:kern w:val="3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標楷體"/>
      <w:bCs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  <w:position w:val="0"/>
      <w:sz w:val="26"/>
      <w:szCs w:val="26"/>
      <w:vertAlign w:val="baseli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ae">
    <w:name w:val="頁首 字元"/>
    <w:rPr>
      <w:sz w:val="20"/>
      <w:szCs w:val="20"/>
    </w:rPr>
  </w:style>
  <w:style w:type="character" w:customStyle="1" w:styleId="af">
    <w:name w:val="頁尾 字元"/>
    <w:rPr>
      <w:sz w:val="20"/>
      <w:szCs w:val="20"/>
    </w:rPr>
  </w:style>
  <w:style w:type="character" w:customStyle="1" w:styleId="af0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f1">
    <w:name w:val="本文 字元"/>
    <w:rPr>
      <w:rFonts w:ascii="標楷體" w:eastAsia="標楷體" w:hAnsi="標楷體" w:cs="Times New Roman"/>
      <w:b/>
      <w:bCs/>
      <w:sz w:val="30"/>
      <w:szCs w:val="24"/>
    </w:rPr>
  </w:style>
  <w:style w:type="character" w:customStyle="1" w:styleId="af2">
    <w:name w:val="本文縮排 字元"/>
    <w:basedOn w:val="a0"/>
  </w:style>
  <w:style w:type="character" w:customStyle="1" w:styleId="21">
    <w:name w:val="本文 2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1">
    <w:name w:val="標題 1 字元"/>
    <w:rPr>
      <w:rFonts w:ascii="Times New Roman" w:eastAsia="標楷體" w:hAnsi="Times New Roman" w:cs="Times New Roman"/>
      <w:b/>
      <w:bCs/>
      <w:kern w:val="3"/>
      <w:sz w:val="28"/>
      <w:szCs w:val="28"/>
    </w:rPr>
  </w:style>
  <w:style w:type="character" w:customStyle="1" w:styleId="22">
    <w:name w:val="標題 2 字元"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30">
    <w:name w:val="標題 3 字元"/>
    <w:rPr>
      <w:rFonts w:ascii="Times New Roman" w:eastAsia="標楷體" w:hAnsi="Times New Roman" w:cs="Times New Roman"/>
      <w:sz w:val="28"/>
      <w:szCs w:val="28"/>
    </w:rPr>
  </w:style>
  <w:style w:type="character" w:customStyle="1" w:styleId="40">
    <w:name w:val="標題 4 字元"/>
    <w:rPr>
      <w:rFonts w:ascii="Times New Roman" w:eastAsia="標楷體" w:hAnsi="Times New Roman" w:cs="Times New Roman"/>
      <w:sz w:val="28"/>
      <w:szCs w:val="28"/>
    </w:rPr>
  </w:style>
  <w:style w:type="character" w:customStyle="1" w:styleId="50">
    <w:name w:val="標題 5 字元"/>
    <w:rPr>
      <w:rFonts w:ascii="Times New Roman" w:eastAsia="標楷體" w:hAnsi="Times New Roman" w:cs="Times New Roman"/>
      <w:sz w:val="28"/>
      <w:szCs w:val="28"/>
    </w:rPr>
  </w:style>
  <w:style w:type="character" w:customStyle="1" w:styleId="60">
    <w:name w:val="標題 6 字元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rPr>
      <w:rFonts w:ascii="Times New Roman" w:eastAsia="標楷體" w:hAnsi="Times New Roman" w:cs="Times New Roman"/>
      <w:sz w:val="28"/>
      <w:szCs w:val="28"/>
    </w:rPr>
  </w:style>
  <w:style w:type="numbering" w:customStyle="1" w:styleId="WWOutlineListStyle10">
    <w:name w:val="WW_OutlineListStyle_10"/>
    <w:basedOn w:val="a2"/>
    <w:pPr>
      <w:numPr>
        <w:numId w:val="2"/>
      </w:numPr>
    </w:pPr>
  </w:style>
  <w:style w:type="numbering" w:customStyle="1" w:styleId="WWOutlineListStyle9">
    <w:name w:val="WW_OutlineListStyle_9"/>
    <w:basedOn w:val="a2"/>
    <w:pPr>
      <w:numPr>
        <w:numId w:val="3"/>
      </w:numPr>
    </w:pPr>
  </w:style>
  <w:style w:type="numbering" w:customStyle="1" w:styleId="WWOutlineListStyle8">
    <w:name w:val="WW_OutlineListStyle_8"/>
    <w:basedOn w:val="a2"/>
    <w:pPr>
      <w:numPr>
        <w:numId w:val="4"/>
      </w:numPr>
    </w:pPr>
  </w:style>
  <w:style w:type="numbering" w:customStyle="1" w:styleId="WWOutlineListStyle7">
    <w:name w:val="WW_OutlineListStyle_7"/>
    <w:basedOn w:val="a2"/>
    <w:pPr>
      <w:numPr>
        <w:numId w:val="5"/>
      </w:numPr>
    </w:pPr>
  </w:style>
  <w:style w:type="numbering" w:customStyle="1" w:styleId="WWOutlineListStyle6">
    <w:name w:val="WW_OutlineListStyle_6"/>
    <w:basedOn w:val="a2"/>
    <w:pPr>
      <w:numPr>
        <w:numId w:val="6"/>
      </w:numPr>
    </w:pPr>
  </w:style>
  <w:style w:type="numbering" w:customStyle="1" w:styleId="WWOutlineListStyle5">
    <w:name w:val="WW_OutlineListStyle_5"/>
    <w:basedOn w:val="a2"/>
    <w:pPr>
      <w:numPr>
        <w:numId w:val="7"/>
      </w:numPr>
    </w:pPr>
  </w:style>
  <w:style w:type="numbering" w:customStyle="1" w:styleId="WWOutlineListStyle4">
    <w:name w:val="WW_OutlineListStyle_4"/>
    <w:basedOn w:val="a2"/>
    <w:pPr>
      <w:numPr>
        <w:numId w:val="8"/>
      </w:numPr>
    </w:pPr>
  </w:style>
  <w:style w:type="numbering" w:customStyle="1" w:styleId="WWOutlineListStyle3">
    <w:name w:val="WW_OutlineListStyle_3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numbering" w:customStyle="1" w:styleId="WWOutlineListStyle1">
    <w:name w:val="WW_OutlineListStyle_1"/>
    <w:basedOn w:val="a2"/>
    <w:pPr>
      <w:numPr>
        <w:numId w:val="11"/>
      </w:numPr>
    </w:pPr>
  </w:style>
  <w:style w:type="numbering" w:customStyle="1" w:styleId="WWOutlineListStyle">
    <w:name w:val="WW_OutlineListStyle"/>
    <w:basedOn w:val="a2"/>
    <w:pPr>
      <w:numPr>
        <w:numId w:val="12"/>
      </w:numPr>
    </w:pPr>
  </w:style>
  <w:style w:type="numbering" w:customStyle="1" w:styleId="Outline">
    <w:name w:val="Outline"/>
    <w:basedOn w:val="a2"/>
    <w:pPr>
      <w:numPr>
        <w:numId w:val="13"/>
      </w:numPr>
    </w:pPr>
  </w:style>
  <w:style w:type="numbering" w:customStyle="1" w:styleId="WW8Num1">
    <w:name w:val="WW8Num1"/>
    <w:basedOn w:val="a2"/>
    <w:pPr>
      <w:numPr>
        <w:numId w:val="14"/>
      </w:numPr>
    </w:pPr>
  </w:style>
  <w:style w:type="numbering" w:customStyle="1" w:styleId="WW8Num2">
    <w:name w:val="WW8Num2"/>
    <w:basedOn w:val="a2"/>
    <w:pPr>
      <w:numPr>
        <w:numId w:val="15"/>
      </w:numPr>
    </w:pPr>
  </w:style>
  <w:style w:type="numbering" w:customStyle="1" w:styleId="WW8Num3">
    <w:name w:val="WW8Num3"/>
    <w:basedOn w:val="a2"/>
    <w:pPr>
      <w:numPr>
        <w:numId w:val="16"/>
      </w:numPr>
    </w:pPr>
  </w:style>
  <w:style w:type="numbering" w:customStyle="1" w:styleId="WW8Num4">
    <w:name w:val="WW8Num4"/>
    <w:basedOn w:val="a2"/>
    <w:pPr>
      <w:numPr>
        <w:numId w:val="17"/>
      </w:numPr>
    </w:pPr>
  </w:style>
  <w:style w:type="numbering" w:customStyle="1" w:styleId="WW8Num5">
    <w:name w:val="WW8Num5"/>
    <w:basedOn w:val="a2"/>
    <w:pPr>
      <w:numPr>
        <w:numId w:val="18"/>
      </w:numPr>
    </w:pPr>
  </w:style>
  <w:style w:type="numbering" w:customStyle="1" w:styleId="WW8Num6">
    <w:name w:val="WW8Num6"/>
    <w:basedOn w:val="a2"/>
    <w:pPr>
      <w:numPr>
        <w:numId w:val="19"/>
      </w:numPr>
    </w:pPr>
  </w:style>
  <w:style w:type="numbering" w:customStyle="1" w:styleId="WW8Num7">
    <w:name w:val="WW8Num7"/>
    <w:basedOn w:val="a2"/>
    <w:pPr>
      <w:numPr>
        <w:numId w:val="20"/>
      </w:numPr>
    </w:pPr>
  </w:style>
  <w:style w:type="numbering" w:customStyle="1" w:styleId="WW8Num8">
    <w:name w:val="WW8Num8"/>
    <w:basedOn w:val="a2"/>
    <w:pPr>
      <w:numPr>
        <w:numId w:val="21"/>
      </w:numPr>
    </w:pPr>
  </w:style>
  <w:style w:type="numbering" w:customStyle="1" w:styleId="WW8Num9">
    <w:name w:val="WW8Num9"/>
    <w:basedOn w:val="a2"/>
    <w:pPr>
      <w:numPr>
        <w:numId w:val="22"/>
      </w:numPr>
    </w:pPr>
  </w:style>
  <w:style w:type="numbering" w:customStyle="1" w:styleId="WW8Num10">
    <w:name w:val="WW8Num10"/>
    <w:basedOn w:val="a2"/>
    <w:pPr>
      <w:numPr>
        <w:numId w:val="23"/>
      </w:numPr>
    </w:pPr>
  </w:style>
  <w:style w:type="numbering" w:customStyle="1" w:styleId="WW8Num11">
    <w:name w:val="WW8Num11"/>
    <w:basedOn w:val="a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文化部103年青年村落文化行動計畫獎勵作業要點</dc:title>
  <dc:subject>文化部103年青年村落文化行動計畫獎勵作業要點</dc:subject>
  <dc:creator>文化部文化資源司研發科  古惠茹　Tel：02-8512-6309</dc:creator>
  <cp:keywords>文化部103年青年村落文化行動計畫獎勵作業要點</cp:keywords>
  <cp:lastModifiedBy>陳建文</cp:lastModifiedBy>
  <cp:revision>9</cp:revision>
  <cp:lastPrinted>2025-02-13T08:58:00Z</cp:lastPrinted>
  <dcterms:created xsi:type="dcterms:W3CDTF">2025-02-12T07:38:00Z</dcterms:created>
  <dcterms:modified xsi:type="dcterms:W3CDTF">2025-02-13T08:58:00Z</dcterms:modified>
</cp:coreProperties>
</file>